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AC7" w:rsidRDefault="00922AC7" w:rsidP="00922AC7">
      <w:r w:rsidRPr="004A00D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5A0266F" wp14:editId="7BEF5327">
            <wp:extent cx="5943600" cy="8059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AC7" w:rsidRDefault="00922AC7" w:rsidP="00922AC7"/>
    <w:p w:rsidR="00922AC7" w:rsidRPr="00DA1328" w:rsidRDefault="00922AC7" w:rsidP="00922AC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Бања Лука, </w:t>
      </w:r>
      <w:r w:rsidR="00B75D6D">
        <w:rPr>
          <w:rFonts w:ascii="Times New Roman" w:eastAsia="Times New Roman" w:hAnsi="Times New Roman" w:cs="Times New Roman"/>
          <w:sz w:val="28"/>
          <w:szCs w:val="28"/>
          <w:lang w:val="sr-Cyrl-BA"/>
        </w:rPr>
        <w:t>04.03</w:t>
      </w:r>
      <w:r w:rsidRPr="004A10F9">
        <w:rPr>
          <w:rFonts w:ascii="Times New Roman" w:eastAsia="Times New Roman" w:hAnsi="Times New Roman" w:cs="Times New Roman"/>
          <w:sz w:val="28"/>
          <w:szCs w:val="28"/>
          <w:lang w:val="sr-Cyrl-BA"/>
        </w:rPr>
        <w:t>.2020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>. године</w:t>
      </w:r>
    </w:p>
    <w:p w:rsidR="00922AC7" w:rsidRDefault="00922AC7" w:rsidP="00922A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</w:pPr>
    </w:p>
    <w:p w:rsidR="00922AC7" w:rsidRPr="00DA1328" w:rsidRDefault="00922AC7" w:rsidP="00922A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</w:pPr>
      <w:r w:rsidRPr="00DA1328"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  <w:t xml:space="preserve">О Г Л А С                                                                                      </w:t>
      </w:r>
      <w:r w:rsidRPr="00DA1328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ЗА ЈАВНУ ОДБРАНУ</w:t>
      </w:r>
      <w:r w:rsidRPr="00DA1328"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  <w:t xml:space="preserve">                                                  </w:t>
      </w:r>
      <w:r w:rsidRPr="00DA1328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 ЗАВРШНОГ РАДА ЗА </w:t>
      </w:r>
      <w:r w:rsidRPr="00DA1328">
        <w:rPr>
          <w:rFonts w:ascii="Times New Roman" w:eastAsia="Times New Roman" w:hAnsi="Times New Roman" w:cs="Times New Roman"/>
          <w:b/>
          <w:sz w:val="36"/>
          <w:szCs w:val="36"/>
          <w:lang w:val="sr-Latn-BA"/>
        </w:rPr>
        <w:t xml:space="preserve">II </w:t>
      </w:r>
      <w:r w:rsidRPr="00DA1328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ЦИКЛУС</w:t>
      </w:r>
    </w:p>
    <w:p w:rsidR="00922AC7" w:rsidRDefault="00922AC7" w:rsidP="00922AC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922AC7" w:rsidRPr="00DA1328" w:rsidRDefault="00922AC7" w:rsidP="00922AC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Дана </w:t>
      </w:r>
      <w:r w:rsidR="00B75D6D">
        <w:rPr>
          <w:rFonts w:ascii="Times New Roman" w:eastAsia="Times New Roman" w:hAnsi="Times New Roman" w:cs="Times New Roman"/>
          <w:sz w:val="28"/>
          <w:szCs w:val="28"/>
          <w:lang w:val="sr-Cyrl-BA"/>
        </w:rPr>
        <w:t>11.03</w:t>
      </w:r>
      <w:r w:rsidRPr="004A10F9">
        <w:rPr>
          <w:rFonts w:ascii="Times New Roman" w:eastAsia="Times New Roman" w:hAnsi="Times New Roman" w:cs="Times New Roman"/>
          <w:sz w:val="28"/>
          <w:szCs w:val="28"/>
          <w:lang w:val="sr-Cyrl-BA"/>
        </w:rPr>
        <w:t>.2020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. године на Архитектонско-грађевинско-геодетском факултету у Бањој Луци одбрани завршног рада за 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циклус приступиће кандидат: </w:t>
      </w:r>
    </w:p>
    <w:p w:rsidR="00922AC7" w:rsidRPr="00DA1328" w:rsidRDefault="00922AC7" w:rsidP="00922A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ab/>
      </w:r>
      <w:r w:rsidR="00B75D6D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НЕМАЊА БАБИЋ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>, судент МАСТЕР студија студијског програма</w:t>
      </w:r>
      <w:r w:rsidR="00B75D6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Архитектура и урбанизам, рођен 27.07.1992. године у Бања Луци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, Босна и Херцеговина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>.</w:t>
      </w:r>
    </w:p>
    <w:p w:rsidR="00922AC7" w:rsidRPr="00DA1328" w:rsidRDefault="00922AC7" w:rsidP="00922A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922AC7" w:rsidRPr="00DC592D" w:rsidRDefault="00922AC7" w:rsidP="00922AC7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val="sr-Cyrl-BA"/>
        </w:rPr>
      </w:pP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Завршни рад за 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>циклу</w:t>
      </w:r>
      <w:r w:rsidR="00B75D6D">
        <w:rPr>
          <w:rFonts w:ascii="Times New Roman" w:eastAsia="Times New Roman" w:hAnsi="Times New Roman" w:cs="Times New Roman"/>
          <w:sz w:val="28"/>
          <w:szCs w:val="28"/>
          <w:lang w:val="sr-Cyrl-BA"/>
        </w:rPr>
        <w:t>с урађен из предмета КОНЦЕПТИ И ПРИНЦИПИ ОДРЖИВОСТИ И ОТПОРНОСТИ ГРАЂЕНЕ СРЕДИНЕ</w:t>
      </w:r>
    </w:p>
    <w:p w:rsidR="00922AC7" w:rsidRPr="0020244A" w:rsidRDefault="00922AC7" w:rsidP="00922A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</w:pP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>Тема</w:t>
      </w:r>
      <w:r w:rsidRPr="0020244A">
        <w:rPr>
          <w:rFonts w:ascii="Times New Roman" w:eastAsia="Times New Roman" w:hAnsi="Times New Roman" w:cs="Times New Roman"/>
          <w:sz w:val="32"/>
          <w:szCs w:val="32"/>
          <w:lang w:val="sr-Cyrl-BA"/>
        </w:rPr>
        <w:t xml:space="preserve">: </w:t>
      </w:r>
      <w:r w:rsidRPr="0020244A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 xml:space="preserve">” </w:t>
      </w:r>
      <w:r w:rsidR="00B75D6D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ГРАД ОТВОРЕНОГ КОДА: РЕВИТАЛИЗАЦИЈА БАЊАЛУЧКОГ ПРЕДГРАЂ</w:t>
      </w:r>
      <w:bookmarkStart w:id="0" w:name="_GoBack"/>
      <w:bookmarkEnd w:id="0"/>
      <w:r w:rsidR="00B75D6D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А</w:t>
      </w:r>
      <w:r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 xml:space="preserve"> </w:t>
      </w:r>
      <w:r w:rsidRPr="0020244A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„</w:t>
      </w:r>
    </w:p>
    <w:p w:rsidR="00922AC7" w:rsidRPr="00D00B34" w:rsidRDefault="00922AC7" w:rsidP="00922AC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922AC7" w:rsidRPr="00D00B34" w:rsidRDefault="00922AC7" w:rsidP="00922AC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>Комисија за преглед, оцјену и одбрану:</w:t>
      </w:r>
    </w:p>
    <w:p w:rsidR="00922AC7" w:rsidRPr="00D00B34" w:rsidRDefault="00B75D6D" w:rsidP="00922AC7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>Доц. др Тања Тркуља</w:t>
      </w:r>
      <w:r w:rsidR="00922AC7">
        <w:rPr>
          <w:rFonts w:ascii="Times New Roman" w:eastAsiaTheme="minorEastAsia" w:hAnsi="Times New Roman" w:cs="Times New Roman"/>
          <w:b/>
          <w:lang w:val="sr-Cyrl-BA"/>
        </w:rPr>
        <w:t>, дипл.инж.</w:t>
      </w:r>
      <w:r w:rsidR="00406B98">
        <w:rPr>
          <w:rFonts w:ascii="Times New Roman" w:eastAsiaTheme="minorEastAsia" w:hAnsi="Times New Roman" w:cs="Times New Roman"/>
          <w:b/>
          <w:lang w:val="sr-Cyrl-BA"/>
        </w:rPr>
        <w:t xml:space="preserve"> архитектуре                                        </w:t>
      </w:r>
      <w:r w:rsidR="00922AC7" w:rsidRPr="00D00B34">
        <w:rPr>
          <w:rFonts w:ascii="Times New Roman" w:eastAsiaTheme="minorEastAsia" w:hAnsi="Times New Roman" w:cs="Times New Roman"/>
          <w:b/>
          <w:lang w:val="sr-Cyrl-BA"/>
        </w:rPr>
        <w:t xml:space="preserve"> предсједник комисије                                                 </w:t>
      </w:r>
    </w:p>
    <w:p w:rsidR="00922AC7" w:rsidRPr="00D00B34" w:rsidRDefault="00406B98" w:rsidP="00922AC7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 xml:space="preserve">Доц. др Дубравко Алексић, дипл.инж. архитектуре               </w:t>
      </w:r>
      <w:r w:rsidR="00922AC7">
        <w:rPr>
          <w:rFonts w:ascii="Times New Roman" w:eastAsiaTheme="minorEastAsia" w:hAnsi="Times New Roman" w:cs="Times New Roman"/>
          <w:b/>
          <w:lang w:val="sr-Cyrl-BA"/>
        </w:rPr>
        <w:t xml:space="preserve">                      </w:t>
      </w:r>
      <w:r w:rsidR="00922AC7" w:rsidRPr="00D00B34">
        <w:rPr>
          <w:rFonts w:ascii="Times New Roman" w:eastAsiaTheme="minorEastAsia" w:hAnsi="Times New Roman" w:cs="Times New Roman"/>
          <w:b/>
          <w:lang w:val="sr-Cyrl-BA"/>
        </w:rPr>
        <w:t xml:space="preserve"> </w:t>
      </w:r>
      <w:r w:rsidR="00922AC7">
        <w:rPr>
          <w:rFonts w:ascii="Times New Roman" w:eastAsiaTheme="minorEastAsia" w:hAnsi="Times New Roman" w:cs="Times New Roman"/>
          <w:b/>
          <w:lang w:val="sr-Cyrl-BA"/>
        </w:rPr>
        <w:t xml:space="preserve">  ментор и члан</w:t>
      </w:r>
    </w:p>
    <w:p w:rsidR="00922AC7" w:rsidRPr="00D00B34" w:rsidRDefault="00406B98" w:rsidP="00922AC7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 xml:space="preserve">Доц. др Огњен Шукало, дипл.инж. архитектуре                           </w:t>
      </w:r>
      <w:r w:rsidR="00922AC7">
        <w:rPr>
          <w:rFonts w:ascii="Times New Roman" w:eastAsiaTheme="minorEastAsia" w:hAnsi="Times New Roman" w:cs="Times New Roman"/>
          <w:b/>
          <w:lang w:val="sr-Cyrl-BA"/>
        </w:rPr>
        <w:t xml:space="preserve">               коментор и члан</w:t>
      </w:r>
      <w:r w:rsidR="00922AC7" w:rsidRPr="00D00B34">
        <w:rPr>
          <w:rFonts w:ascii="Times New Roman" w:eastAsiaTheme="minorEastAsia" w:hAnsi="Times New Roman" w:cs="Times New Roman"/>
          <w:b/>
          <w:lang w:val="sr-Cyrl-BA"/>
        </w:rPr>
        <w:t xml:space="preserve">                                </w:t>
      </w:r>
    </w:p>
    <w:p w:rsidR="00922AC7" w:rsidRPr="004A10F9" w:rsidRDefault="00922AC7" w:rsidP="00922AC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2AC7" w:rsidRPr="007E5413" w:rsidRDefault="00922AC7" w:rsidP="00922AC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4A10F9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Јавна одбрана завршног рада одржаће се у просторијама Архитектонско-грађевинско-геодетског факултета у Бањој Луци, сала 3, </w:t>
      </w:r>
      <w:r w:rsidR="00406B98">
        <w:rPr>
          <w:rFonts w:ascii="Times New Roman" w:eastAsia="Times New Roman" w:hAnsi="Times New Roman" w:cs="Times New Roman"/>
          <w:sz w:val="28"/>
          <w:szCs w:val="28"/>
          <w:lang w:val="sr-Cyrl-BA"/>
        </w:rPr>
        <w:t>сриједа  11</w:t>
      </w:r>
      <w:r w:rsidRPr="004A10F9">
        <w:rPr>
          <w:rFonts w:ascii="Times New Roman" w:eastAsia="Times New Roman" w:hAnsi="Times New Roman" w:cs="Times New Roman"/>
          <w:sz w:val="28"/>
          <w:szCs w:val="28"/>
          <w:lang w:val="sr-Cyrl-BA"/>
        </w:rPr>
        <w:t>.</w:t>
      </w:r>
      <w:r w:rsidR="00406B98">
        <w:rPr>
          <w:rFonts w:ascii="Times New Roman" w:eastAsia="Times New Roman" w:hAnsi="Times New Roman" w:cs="Times New Roman"/>
          <w:sz w:val="28"/>
          <w:szCs w:val="28"/>
          <w:lang w:val="sr-Cyrl-BA"/>
        </w:rPr>
        <w:t>03</w:t>
      </w:r>
      <w:r w:rsidRPr="004A10F9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.2020. године са почетком у </w:t>
      </w:r>
      <w:r w:rsidR="007E5413" w:rsidRPr="007E5413">
        <w:rPr>
          <w:rFonts w:ascii="Times New Roman" w:eastAsia="Times New Roman" w:hAnsi="Times New Roman" w:cs="Times New Roman"/>
          <w:sz w:val="28"/>
          <w:szCs w:val="28"/>
          <w:lang w:val="sr-Cyrl-BA"/>
        </w:rPr>
        <w:t>14,0</w:t>
      </w:r>
      <w:r w:rsidRPr="007E5413">
        <w:rPr>
          <w:rFonts w:ascii="Times New Roman" w:eastAsia="Times New Roman" w:hAnsi="Times New Roman" w:cs="Times New Roman"/>
          <w:sz w:val="28"/>
          <w:szCs w:val="28"/>
          <w:lang w:val="sr-Cyrl-BA"/>
        </w:rPr>
        <w:t>0 сати.</w:t>
      </w:r>
    </w:p>
    <w:p w:rsidR="00922AC7" w:rsidRDefault="00922AC7" w:rsidP="00922AC7"/>
    <w:p w:rsidR="000C4B32" w:rsidRDefault="00922AC7">
      <w:r w:rsidRPr="00147DD0">
        <w:rPr>
          <w:noProof/>
          <w:sz w:val="20"/>
          <w:szCs w:val="20"/>
        </w:rPr>
        <w:drawing>
          <wp:inline distT="0" distB="0" distL="0" distR="0" wp14:anchorId="26CE6CE2" wp14:editId="5833D67E">
            <wp:extent cx="6646545" cy="9740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4B32" w:rsidSect="00922AC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733A0"/>
    <w:multiLevelType w:val="hybridMultilevel"/>
    <w:tmpl w:val="88D6F0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AE"/>
    <w:rsid w:val="000C4B32"/>
    <w:rsid w:val="00406B98"/>
    <w:rsid w:val="00536EAE"/>
    <w:rsid w:val="006B5478"/>
    <w:rsid w:val="007E5413"/>
    <w:rsid w:val="00922AC7"/>
    <w:rsid w:val="00B7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0B3FA-3312-4C22-84DD-CFA501D2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Bozic</dc:creator>
  <cp:keywords/>
  <dc:description/>
  <cp:lastModifiedBy>Jelena Bozic</cp:lastModifiedBy>
  <cp:revision>4</cp:revision>
  <dcterms:created xsi:type="dcterms:W3CDTF">2020-03-02T09:06:00Z</dcterms:created>
  <dcterms:modified xsi:type="dcterms:W3CDTF">2020-03-03T09:24:00Z</dcterms:modified>
</cp:coreProperties>
</file>