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-601" w:type="dxa"/>
        <w:tblLook w:val="04A0" w:firstRow="1" w:lastRow="0" w:firstColumn="1" w:lastColumn="0" w:noHBand="0" w:noVBand="1"/>
      </w:tblPr>
      <w:tblGrid>
        <w:gridCol w:w="2194"/>
        <w:gridCol w:w="6879"/>
      </w:tblGrid>
      <w:tr w:rsidR="00B22145" w:rsidRPr="00B22145" w:rsidTr="00B22145">
        <w:trPr>
          <w:trHeight w:val="320"/>
        </w:trPr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b/>
                <w:bCs/>
                <w:i/>
                <w:iCs/>
                <w:noProof w:val="0"/>
                <w:lang w:val="en-US"/>
              </w:rPr>
            </w:pPr>
            <w:r w:rsidRPr="00B22145">
              <w:rPr>
                <w:rFonts w:ascii="Effra Corp" w:eastAsia="Times New Roman" w:hAnsi="Effra Corp" w:cs="Times New Roman"/>
                <w:b/>
                <w:bCs/>
                <w:i/>
                <w:iCs/>
                <w:noProof w:val="0"/>
                <w:lang w:val="en-US"/>
              </w:rPr>
              <w:t>SATNICA</w:t>
            </w:r>
          </w:p>
        </w:tc>
        <w:tc>
          <w:tcPr>
            <w:tcW w:w="6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b/>
                <w:bCs/>
                <w:i/>
                <w:iCs/>
                <w:noProof w:val="0"/>
                <w:lang w:val="en-US"/>
              </w:rPr>
            </w:pPr>
            <w:r w:rsidRPr="00B22145">
              <w:rPr>
                <w:rFonts w:ascii="Effra Corp" w:eastAsia="Times New Roman" w:hAnsi="Effra Corp" w:cs="Times New Roman"/>
                <w:b/>
                <w:bCs/>
                <w:i/>
                <w:iCs/>
                <w:noProof w:val="0"/>
                <w:lang w:val="en-US"/>
              </w:rPr>
              <w:t>AKTIVNOST</w:t>
            </w:r>
            <w:bookmarkStart w:id="0" w:name="_GoBack"/>
            <w:bookmarkEnd w:id="0"/>
          </w:p>
        </w:tc>
      </w:tr>
      <w:tr w:rsidR="00B22145" w:rsidRPr="00B22145" w:rsidTr="00B22145">
        <w:trPr>
          <w:trHeight w:val="320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b/>
                <w:bCs/>
                <w:i/>
                <w:iCs/>
                <w:noProof w:val="0"/>
                <w:lang w:val="en-US"/>
              </w:rPr>
            </w:pPr>
            <w:r w:rsidRPr="00B22145">
              <w:rPr>
                <w:rFonts w:ascii="Effra Corp" w:eastAsia="Times New Roman" w:hAnsi="Effra Corp" w:cs="Times New Roman"/>
                <w:b/>
                <w:bCs/>
                <w:i/>
                <w:iCs/>
                <w:noProof w:val="0"/>
                <w:lang w:val="en-US"/>
              </w:rPr>
              <w:t>DAN 1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b/>
                <w:bCs/>
                <w:i/>
                <w:iCs/>
                <w:noProof w:val="0"/>
                <w:lang w:val="en-US"/>
              </w:rPr>
            </w:pPr>
            <w:r w:rsidRPr="00B22145">
              <w:rPr>
                <w:rFonts w:ascii="Effra Corp" w:eastAsia="Times New Roman" w:hAnsi="Effra Corp" w:cs="Times New Roman"/>
                <w:b/>
                <w:bCs/>
                <w:i/>
                <w:iCs/>
                <w:noProof w:val="0"/>
                <w:lang w:val="en-US"/>
              </w:rPr>
              <w:t> </w:t>
            </w:r>
          </w:p>
        </w:tc>
      </w:tr>
      <w:tr w:rsidR="00B22145" w:rsidRPr="00B22145" w:rsidTr="00B22145">
        <w:trPr>
          <w:trHeight w:val="320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noProof w:val="0"/>
                <w:lang w:val="en-US"/>
              </w:rPr>
            </w:pPr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>8:30 – 9:00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noProof w:val="0"/>
                <w:lang w:val="en-US"/>
              </w:rPr>
            </w:pPr>
            <w:proofErr w:type="spellStart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>Dolazak</w:t>
            </w:r>
            <w:proofErr w:type="spellEnd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 xml:space="preserve"> </w:t>
            </w:r>
            <w:proofErr w:type="spellStart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>polaznika</w:t>
            </w:r>
            <w:proofErr w:type="spellEnd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 xml:space="preserve"> i </w:t>
            </w:r>
            <w:proofErr w:type="spellStart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>registracija</w:t>
            </w:r>
            <w:proofErr w:type="spellEnd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 xml:space="preserve"> </w:t>
            </w:r>
          </w:p>
        </w:tc>
      </w:tr>
      <w:tr w:rsidR="00B22145" w:rsidRPr="00B22145" w:rsidTr="00B22145">
        <w:trPr>
          <w:trHeight w:val="620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noProof w:val="0"/>
                <w:lang w:val="en-US"/>
              </w:rPr>
            </w:pPr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 xml:space="preserve">9:00 – 9:05  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b/>
                <w:bCs/>
                <w:noProof w:val="0"/>
                <w:lang w:val="en-US"/>
              </w:rPr>
            </w:pPr>
            <w:proofErr w:type="spellStart"/>
            <w:r w:rsidRPr="00B22145">
              <w:rPr>
                <w:rFonts w:ascii="Effra Corp" w:eastAsia="Times New Roman" w:hAnsi="Effra Corp" w:cs="Times New Roman"/>
                <w:b/>
                <w:bCs/>
                <w:noProof w:val="0"/>
                <w:lang w:val="en-US"/>
              </w:rPr>
              <w:t>Kratka</w:t>
            </w:r>
            <w:proofErr w:type="spellEnd"/>
            <w:r w:rsidRPr="00B22145">
              <w:rPr>
                <w:rFonts w:ascii="Effra Corp" w:eastAsia="Times New Roman" w:hAnsi="Effra Corp" w:cs="Times New Roman"/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 w:rsidRPr="00B22145">
              <w:rPr>
                <w:rFonts w:ascii="Effra Corp" w:eastAsia="Times New Roman" w:hAnsi="Effra Corp" w:cs="Times New Roman"/>
                <w:b/>
                <w:bCs/>
                <w:noProof w:val="0"/>
                <w:lang w:val="en-US"/>
              </w:rPr>
              <w:t>najava</w:t>
            </w:r>
            <w:proofErr w:type="spellEnd"/>
            <w:r w:rsidRPr="00B22145">
              <w:rPr>
                <w:rFonts w:ascii="Effra Corp" w:eastAsia="Times New Roman" w:hAnsi="Effra Corp" w:cs="Times New Roman"/>
                <w:b/>
                <w:bCs/>
                <w:noProof w:val="0"/>
                <w:lang w:val="en-US"/>
              </w:rPr>
              <w:t xml:space="preserve"> – </w:t>
            </w:r>
            <w:proofErr w:type="spellStart"/>
            <w:r w:rsidRPr="00B22145">
              <w:rPr>
                <w:rFonts w:ascii="Effra Corp" w:eastAsia="Times New Roman" w:hAnsi="Effra Corp" w:cs="Times New Roman"/>
                <w:b/>
                <w:bCs/>
                <w:noProof w:val="0"/>
                <w:lang w:val="en-US"/>
              </w:rPr>
              <w:t>dobrodošlica</w:t>
            </w:r>
            <w:proofErr w:type="spellEnd"/>
            <w:r w:rsidRPr="00B22145">
              <w:rPr>
                <w:rFonts w:ascii="Effra Corp" w:eastAsia="Times New Roman" w:hAnsi="Effra Corp" w:cs="Times New Roman"/>
                <w:b/>
                <w:bCs/>
                <w:noProof w:val="0"/>
                <w:lang w:val="en-US"/>
              </w:rPr>
              <w:t xml:space="preserve">, </w:t>
            </w:r>
            <w:proofErr w:type="spellStart"/>
            <w:r w:rsidRPr="00B22145">
              <w:rPr>
                <w:rFonts w:ascii="Effra Corp" w:eastAsia="Times New Roman" w:hAnsi="Effra Corp" w:cs="Times New Roman"/>
                <w:b/>
                <w:bCs/>
                <w:noProof w:val="0"/>
                <w:lang w:val="en-US"/>
              </w:rPr>
              <w:t>najava</w:t>
            </w:r>
            <w:proofErr w:type="spellEnd"/>
            <w:r w:rsidRPr="00B22145">
              <w:rPr>
                <w:rFonts w:ascii="Effra Corp" w:eastAsia="Times New Roman" w:hAnsi="Effra Corp" w:cs="Times New Roman"/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 w:rsidRPr="00B22145">
              <w:rPr>
                <w:rFonts w:ascii="Effra Corp" w:eastAsia="Times New Roman" w:hAnsi="Effra Corp" w:cs="Times New Roman"/>
                <w:b/>
                <w:bCs/>
                <w:noProof w:val="0"/>
                <w:lang w:val="en-US"/>
              </w:rPr>
              <w:t>predavača</w:t>
            </w:r>
            <w:proofErr w:type="spellEnd"/>
            <w:r w:rsidRPr="00B22145">
              <w:rPr>
                <w:rFonts w:ascii="Effra Corp" w:eastAsia="Times New Roman" w:hAnsi="Effra Corp" w:cs="Times New Roman"/>
                <w:b/>
                <w:bCs/>
                <w:noProof w:val="0"/>
                <w:lang w:val="en-US"/>
              </w:rPr>
              <w:t xml:space="preserve"> i </w:t>
            </w:r>
            <w:proofErr w:type="spellStart"/>
            <w:r w:rsidRPr="00B22145">
              <w:rPr>
                <w:rFonts w:ascii="Effra Corp" w:eastAsia="Times New Roman" w:hAnsi="Effra Corp" w:cs="Times New Roman"/>
                <w:b/>
                <w:bCs/>
                <w:noProof w:val="0"/>
                <w:lang w:val="en-US"/>
              </w:rPr>
              <w:t>logističke</w:t>
            </w:r>
            <w:proofErr w:type="spellEnd"/>
            <w:r w:rsidRPr="00B22145">
              <w:rPr>
                <w:rFonts w:ascii="Effra Corp" w:eastAsia="Times New Roman" w:hAnsi="Effra Corp" w:cs="Times New Roman"/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 w:rsidRPr="00B22145">
              <w:rPr>
                <w:rFonts w:ascii="Effra Corp" w:eastAsia="Times New Roman" w:hAnsi="Effra Corp" w:cs="Times New Roman"/>
                <w:b/>
                <w:bCs/>
                <w:noProof w:val="0"/>
                <w:lang w:val="en-US"/>
              </w:rPr>
              <w:t>informacije</w:t>
            </w:r>
            <w:proofErr w:type="spellEnd"/>
            <w:r w:rsidRPr="00B22145">
              <w:rPr>
                <w:rFonts w:ascii="Effra Corp" w:eastAsia="Times New Roman" w:hAnsi="Effra Corp" w:cs="Times New Roman"/>
                <w:b/>
                <w:bCs/>
                <w:noProof w:val="0"/>
                <w:lang w:val="en-US"/>
              </w:rPr>
              <w:t xml:space="preserve"> </w:t>
            </w:r>
          </w:p>
        </w:tc>
      </w:tr>
      <w:tr w:rsidR="00B22145" w:rsidRPr="00B22145" w:rsidTr="00B22145">
        <w:trPr>
          <w:trHeight w:val="620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noProof w:val="0"/>
                <w:lang w:val="en-US"/>
              </w:rPr>
            </w:pPr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>9:05 – 10:45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b/>
                <w:bCs/>
                <w:noProof w:val="0"/>
                <w:lang w:val="en-US"/>
              </w:rPr>
            </w:pPr>
            <w:proofErr w:type="spellStart"/>
            <w:r w:rsidRPr="00B22145">
              <w:rPr>
                <w:rFonts w:ascii="Effra Corp" w:eastAsia="Times New Roman" w:hAnsi="Effra Corp" w:cs="Times New Roman"/>
                <w:b/>
                <w:bCs/>
                <w:noProof w:val="0"/>
                <w:lang w:val="en-US"/>
              </w:rPr>
              <w:t>Modul</w:t>
            </w:r>
            <w:proofErr w:type="spellEnd"/>
            <w:r w:rsidRPr="00B22145">
              <w:rPr>
                <w:rFonts w:ascii="Effra Corp" w:eastAsia="Times New Roman" w:hAnsi="Effra Corp" w:cs="Times New Roman"/>
                <w:b/>
                <w:bCs/>
                <w:noProof w:val="0"/>
                <w:lang w:val="en-US"/>
              </w:rPr>
              <w:t xml:space="preserve"> 1,</w:t>
            </w:r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 xml:space="preserve"> </w:t>
            </w:r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 xml:space="preserve">Bojana </w:t>
            </w:r>
            <w:proofErr w:type="spellStart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>Blažević</w:t>
            </w:r>
            <w:proofErr w:type="spellEnd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 xml:space="preserve"> – </w:t>
            </w:r>
            <w:proofErr w:type="spellStart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>Samorazmijevanje</w:t>
            </w:r>
            <w:proofErr w:type="spellEnd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 xml:space="preserve"> i </w:t>
            </w:r>
            <w:proofErr w:type="spellStart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>samorazvoj</w:t>
            </w:r>
            <w:proofErr w:type="spellEnd"/>
          </w:p>
        </w:tc>
      </w:tr>
      <w:tr w:rsidR="00B22145" w:rsidRPr="00B22145" w:rsidTr="00B22145">
        <w:trPr>
          <w:trHeight w:val="620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noProof w:val="0"/>
                <w:lang w:val="en-US"/>
              </w:rPr>
            </w:pPr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>10:45 – 11:00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noProof w:val="0"/>
                <w:lang w:val="en-US"/>
              </w:rPr>
            </w:pPr>
            <w:proofErr w:type="spellStart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>Pauza</w:t>
            </w:r>
            <w:proofErr w:type="spellEnd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 xml:space="preserve"> i </w:t>
            </w:r>
            <w:proofErr w:type="spellStart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>osvježenje</w:t>
            </w:r>
            <w:proofErr w:type="spellEnd"/>
          </w:p>
        </w:tc>
      </w:tr>
      <w:tr w:rsidR="00B22145" w:rsidRPr="00B22145" w:rsidTr="00B22145">
        <w:trPr>
          <w:trHeight w:val="620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noProof w:val="0"/>
                <w:lang w:val="en-US"/>
              </w:rPr>
            </w:pPr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>11:00 – 13:00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b/>
                <w:bCs/>
                <w:noProof w:val="0"/>
                <w:lang w:val="en-US"/>
              </w:rPr>
            </w:pPr>
            <w:proofErr w:type="spellStart"/>
            <w:r w:rsidRPr="00B22145">
              <w:rPr>
                <w:rFonts w:ascii="Effra Corp" w:eastAsia="Times New Roman" w:hAnsi="Effra Corp" w:cs="Times New Roman"/>
                <w:b/>
                <w:bCs/>
                <w:noProof w:val="0"/>
                <w:lang w:val="en-US"/>
              </w:rPr>
              <w:t>Modul</w:t>
            </w:r>
            <w:proofErr w:type="spellEnd"/>
            <w:r w:rsidRPr="00B22145">
              <w:rPr>
                <w:rFonts w:ascii="Effra Corp" w:eastAsia="Times New Roman" w:hAnsi="Effra Corp" w:cs="Times New Roman"/>
                <w:b/>
                <w:bCs/>
                <w:noProof w:val="0"/>
                <w:lang w:val="en-US"/>
              </w:rPr>
              <w:t xml:space="preserve"> 2,</w:t>
            </w:r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 xml:space="preserve"> </w:t>
            </w:r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 xml:space="preserve">Bojana </w:t>
            </w:r>
            <w:proofErr w:type="spellStart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>Blažević</w:t>
            </w:r>
            <w:proofErr w:type="spellEnd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 xml:space="preserve"> – </w:t>
            </w:r>
            <w:proofErr w:type="spellStart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>Interakcija</w:t>
            </w:r>
            <w:proofErr w:type="spellEnd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 xml:space="preserve"> i </w:t>
            </w:r>
            <w:proofErr w:type="spellStart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>umrežavanje</w:t>
            </w:r>
            <w:proofErr w:type="spellEnd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 xml:space="preserve"> s </w:t>
            </w:r>
            <w:proofErr w:type="spellStart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>drugima</w:t>
            </w:r>
            <w:proofErr w:type="spellEnd"/>
          </w:p>
        </w:tc>
      </w:tr>
      <w:tr w:rsidR="00B22145" w:rsidRPr="00B22145" w:rsidTr="00B22145">
        <w:trPr>
          <w:trHeight w:val="620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</w:pPr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>13:00 – 13:30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</w:pPr>
            <w:proofErr w:type="spellStart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>Pauza</w:t>
            </w:r>
            <w:proofErr w:type="spellEnd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 xml:space="preserve"> za </w:t>
            </w:r>
            <w:proofErr w:type="spellStart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>ručak</w:t>
            </w:r>
            <w:proofErr w:type="spellEnd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 xml:space="preserve"> za </w:t>
            </w:r>
            <w:proofErr w:type="spellStart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>učesnike</w:t>
            </w:r>
            <w:proofErr w:type="spellEnd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 xml:space="preserve"> </w:t>
            </w:r>
            <w:proofErr w:type="spellStart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>programa</w:t>
            </w:r>
            <w:proofErr w:type="spellEnd"/>
          </w:p>
        </w:tc>
      </w:tr>
      <w:tr w:rsidR="00B22145" w:rsidRPr="00B22145" w:rsidTr="00B22145">
        <w:trPr>
          <w:trHeight w:val="620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noProof w:val="0"/>
                <w:lang w:val="en-US"/>
              </w:rPr>
            </w:pPr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>13:30 - 15:00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b/>
                <w:bCs/>
                <w:noProof w:val="0"/>
                <w:lang w:val="en-US"/>
              </w:rPr>
            </w:pPr>
            <w:proofErr w:type="spellStart"/>
            <w:r w:rsidRPr="00B22145">
              <w:rPr>
                <w:rFonts w:ascii="Effra Corp" w:eastAsia="Times New Roman" w:hAnsi="Effra Corp" w:cs="Times New Roman"/>
                <w:b/>
                <w:bCs/>
                <w:noProof w:val="0"/>
                <w:lang w:val="en-US"/>
              </w:rPr>
              <w:t>Modul</w:t>
            </w:r>
            <w:proofErr w:type="spellEnd"/>
            <w:r w:rsidRPr="00B22145">
              <w:rPr>
                <w:rFonts w:ascii="Effra Corp" w:eastAsia="Times New Roman" w:hAnsi="Effra Corp" w:cs="Times New Roman"/>
                <w:b/>
                <w:bCs/>
                <w:noProof w:val="0"/>
                <w:lang w:val="en-US"/>
              </w:rPr>
              <w:t xml:space="preserve"> 3,</w:t>
            </w:r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 xml:space="preserve"> </w:t>
            </w:r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 xml:space="preserve">Bojana </w:t>
            </w:r>
            <w:proofErr w:type="spellStart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>Blažević</w:t>
            </w:r>
            <w:proofErr w:type="spellEnd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 xml:space="preserve"> – </w:t>
            </w:r>
            <w:proofErr w:type="spellStart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>Povratne</w:t>
            </w:r>
            <w:proofErr w:type="spellEnd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 xml:space="preserve"> </w:t>
            </w:r>
            <w:proofErr w:type="spellStart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>informacije</w:t>
            </w:r>
            <w:proofErr w:type="spellEnd"/>
          </w:p>
        </w:tc>
      </w:tr>
      <w:tr w:rsidR="00B22145" w:rsidRPr="00B22145" w:rsidTr="00B22145">
        <w:trPr>
          <w:trHeight w:val="620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noProof w:val="0"/>
                <w:lang w:val="en-US"/>
              </w:rPr>
            </w:pPr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>15:00 – 15:15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noProof w:val="0"/>
                <w:lang w:val="en-US"/>
              </w:rPr>
            </w:pPr>
            <w:proofErr w:type="spellStart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>Pauza</w:t>
            </w:r>
            <w:proofErr w:type="spellEnd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 xml:space="preserve"> i </w:t>
            </w:r>
            <w:proofErr w:type="spellStart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>osvježenje</w:t>
            </w:r>
            <w:proofErr w:type="spellEnd"/>
          </w:p>
        </w:tc>
      </w:tr>
      <w:tr w:rsidR="00B22145" w:rsidRPr="00B22145" w:rsidTr="00B22145">
        <w:trPr>
          <w:trHeight w:val="620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noProof w:val="0"/>
                <w:lang w:val="en-US"/>
              </w:rPr>
            </w:pPr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>15:15 – 17:00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b/>
                <w:bCs/>
                <w:noProof w:val="0"/>
                <w:lang w:val="en-US"/>
              </w:rPr>
            </w:pPr>
            <w:proofErr w:type="spellStart"/>
            <w:r w:rsidRPr="00B22145">
              <w:rPr>
                <w:rFonts w:ascii="Effra Corp" w:eastAsia="Times New Roman" w:hAnsi="Effra Corp" w:cs="Times New Roman"/>
                <w:b/>
                <w:bCs/>
                <w:noProof w:val="0"/>
                <w:lang w:val="en-US"/>
              </w:rPr>
              <w:t>Modul</w:t>
            </w:r>
            <w:proofErr w:type="spellEnd"/>
            <w:r w:rsidRPr="00B22145">
              <w:rPr>
                <w:rFonts w:ascii="Effra Corp" w:eastAsia="Times New Roman" w:hAnsi="Effra Corp" w:cs="Times New Roman"/>
                <w:b/>
                <w:bCs/>
                <w:noProof w:val="0"/>
                <w:lang w:val="en-US"/>
              </w:rPr>
              <w:t xml:space="preserve"> 4,</w:t>
            </w:r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 xml:space="preserve"> </w:t>
            </w:r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 xml:space="preserve">Bojana </w:t>
            </w:r>
            <w:proofErr w:type="spellStart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>Blažević</w:t>
            </w:r>
            <w:proofErr w:type="spellEnd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 xml:space="preserve"> – </w:t>
            </w:r>
            <w:proofErr w:type="spellStart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>Komunikacija</w:t>
            </w:r>
            <w:proofErr w:type="spellEnd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 xml:space="preserve"> i </w:t>
            </w:r>
            <w:proofErr w:type="spellStart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>predstavljanje</w:t>
            </w:r>
            <w:proofErr w:type="spellEnd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 xml:space="preserve"> </w:t>
            </w:r>
            <w:proofErr w:type="spellStart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>sebe</w:t>
            </w:r>
            <w:proofErr w:type="spellEnd"/>
          </w:p>
        </w:tc>
      </w:tr>
      <w:tr w:rsidR="00B22145" w:rsidRPr="00B22145" w:rsidTr="00B22145">
        <w:trPr>
          <w:trHeight w:val="620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noProof w:val="0"/>
                <w:lang w:val="en-US"/>
              </w:rPr>
            </w:pPr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 xml:space="preserve">17:00 – 17:15                 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noProof w:val="0"/>
                <w:lang w:val="en-US"/>
              </w:rPr>
            </w:pPr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 xml:space="preserve">ZAKLJUČAK 1. DANA i feedback </w:t>
            </w:r>
            <w:proofErr w:type="spellStart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>upitnik</w:t>
            </w:r>
            <w:proofErr w:type="spellEnd"/>
          </w:p>
        </w:tc>
      </w:tr>
      <w:tr w:rsidR="00B22145" w:rsidRPr="00B22145" w:rsidTr="00B22145">
        <w:trPr>
          <w:trHeight w:val="320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b/>
                <w:bCs/>
                <w:i/>
                <w:iCs/>
                <w:noProof w:val="0"/>
                <w:lang w:val="en-US"/>
              </w:rPr>
            </w:pPr>
            <w:r w:rsidRPr="00B22145">
              <w:rPr>
                <w:rFonts w:ascii="Effra Corp" w:eastAsia="Times New Roman" w:hAnsi="Effra Corp" w:cs="Times New Roman"/>
                <w:b/>
                <w:bCs/>
                <w:i/>
                <w:iCs/>
                <w:noProof w:val="0"/>
                <w:lang w:val="en-US"/>
              </w:rPr>
              <w:t>DAN 2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</w:pPr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> </w:t>
            </w:r>
          </w:p>
        </w:tc>
      </w:tr>
      <w:tr w:rsidR="00B22145" w:rsidRPr="00B22145" w:rsidTr="00B22145">
        <w:trPr>
          <w:trHeight w:val="320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noProof w:val="0"/>
                <w:lang w:val="en-US"/>
              </w:rPr>
            </w:pPr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>8:30 – 9:00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noProof w:val="0"/>
                <w:lang w:val="en-US"/>
              </w:rPr>
            </w:pPr>
            <w:proofErr w:type="spellStart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>Dolazak</w:t>
            </w:r>
            <w:proofErr w:type="spellEnd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 xml:space="preserve"> </w:t>
            </w:r>
            <w:proofErr w:type="spellStart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>polaznika</w:t>
            </w:r>
            <w:proofErr w:type="spellEnd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 xml:space="preserve"> i </w:t>
            </w:r>
            <w:proofErr w:type="spellStart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>registracija</w:t>
            </w:r>
            <w:proofErr w:type="spellEnd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 xml:space="preserve"> </w:t>
            </w:r>
          </w:p>
        </w:tc>
      </w:tr>
      <w:tr w:rsidR="00B22145" w:rsidRPr="00B22145" w:rsidTr="00B22145">
        <w:trPr>
          <w:trHeight w:val="920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noProof w:val="0"/>
                <w:lang w:val="en-US"/>
              </w:rPr>
            </w:pPr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 xml:space="preserve">9:00 – 9:05  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noProof w:val="0"/>
                <w:lang w:val="en-US"/>
              </w:rPr>
            </w:pPr>
            <w:proofErr w:type="spellStart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>Upoznavanje</w:t>
            </w:r>
            <w:proofErr w:type="spellEnd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 xml:space="preserve"> </w:t>
            </w:r>
            <w:proofErr w:type="spellStart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>mentora</w:t>
            </w:r>
            <w:proofErr w:type="spellEnd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 xml:space="preserve"> i </w:t>
            </w:r>
            <w:proofErr w:type="spellStart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>predavača</w:t>
            </w:r>
            <w:proofErr w:type="spellEnd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 xml:space="preserve">, </w:t>
            </w:r>
            <w:proofErr w:type="spellStart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>uputstva</w:t>
            </w:r>
            <w:proofErr w:type="spellEnd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 xml:space="preserve"> za rad; </w:t>
            </w:r>
            <w:proofErr w:type="spellStart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>Dolazak</w:t>
            </w:r>
            <w:proofErr w:type="spellEnd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 xml:space="preserve"> i </w:t>
            </w:r>
            <w:proofErr w:type="spellStart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>registracija</w:t>
            </w:r>
            <w:proofErr w:type="spellEnd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 xml:space="preserve"> </w:t>
            </w:r>
            <w:proofErr w:type="spellStart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>učesnika</w:t>
            </w:r>
            <w:proofErr w:type="spellEnd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 xml:space="preserve"> </w:t>
            </w:r>
          </w:p>
        </w:tc>
      </w:tr>
      <w:tr w:rsidR="00B22145" w:rsidRPr="00B22145" w:rsidTr="00B22145">
        <w:trPr>
          <w:trHeight w:val="920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noProof w:val="0"/>
                <w:lang w:val="en-US"/>
              </w:rPr>
            </w:pPr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>9:05 – 10:45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noProof w:val="0"/>
                <w:lang w:val="en-US"/>
              </w:rPr>
            </w:pPr>
            <w:proofErr w:type="spellStart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>Dobrodošlica</w:t>
            </w:r>
            <w:proofErr w:type="spellEnd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 xml:space="preserve"> </w:t>
            </w:r>
            <w:proofErr w:type="spellStart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>na</w:t>
            </w:r>
            <w:proofErr w:type="spellEnd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 xml:space="preserve"> </w:t>
            </w:r>
            <w:proofErr w:type="spellStart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>dan</w:t>
            </w:r>
            <w:proofErr w:type="spellEnd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 xml:space="preserve"> 2; </w:t>
            </w:r>
            <w:proofErr w:type="spellStart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>Predstavljanje</w:t>
            </w:r>
            <w:proofErr w:type="spellEnd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 xml:space="preserve"> </w:t>
            </w:r>
            <w:proofErr w:type="spellStart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>predavača</w:t>
            </w:r>
            <w:proofErr w:type="spellEnd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 xml:space="preserve">; </w:t>
            </w:r>
            <w:proofErr w:type="spellStart"/>
            <w:r w:rsidRPr="00B22145">
              <w:rPr>
                <w:rFonts w:ascii="Effra Corp" w:eastAsia="Times New Roman" w:hAnsi="Effra Corp" w:cs="Times New Roman"/>
                <w:b/>
                <w:bCs/>
                <w:noProof w:val="0"/>
                <w:lang w:val="en-US"/>
              </w:rPr>
              <w:t>Modul</w:t>
            </w:r>
            <w:proofErr w:type="spellEnd"/>
            <w:r w:rsidRPr="00B22145">
              <w:rPr>
                <w:rFonts w:ascii="Effra Corp" w:eastAsia="Times New Roman" w:hAnsi="Effra Corp" w:cs="Times New Roman"/>
                <w:b/>
                <w:bCs/>
                <w:noProof w:val="0"/>
                <w:lang w:val="en-US"/>
              </w:rPr>
              <w:t xml:space="preserve"> 1, </w:t>
            </w:r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 xml:space="preserve">Nikola </w:t>
            </w:r>
            <w:proofErr w:type="spellStart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>Kužet</w:t>
            </w:r>
            <w:proofErr w:type="spellEnd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 xml:space="preserve"> – </w:t>
            </w:r>
            <w:proofErr w:type="spellStart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>Poslovno</w:t>
            </w:r>
            <w:proofErr w:type="spellEnd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 xml:space="preserve"> </w:t>
            </w:r>
            <w:proofErr w:type="spellStart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>planiranje</w:t>
            </w:r>
            <w:proofErr w:type="spellEnd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 xml:space="preserve"> i </w:t>
            </w:r>
            <w:proofErr w:type="spellStart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>vođenje</w:t>
            </w:r>
            <w:proofErr w:type="spellEnd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 xml:space="preserve"> </w:t>
            </w:r>
            <w:proofErr w:type="spellStart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>projekata</w:t>
            </w:r>
            <w:proofErr w:type="spellEnd"/>
          </w:p>
        </w:tc>
      </w:tr>
      <w:tr w:rsidR="00B22145" w:rsidRPr="00B22145" w:rsidTr="00B22145">
        <w:trPr>
          <w:trHeight w:val="620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noProof w:val="0"/>
                <w:lang w:val="en-US"/>
              </w:rPr>
            </w:pPr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>10:45 – 11:00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noProof w:val="0"/>
                <w:lang w:val="en-US"/>
              </w:rPr>
            </w:pPr>
            <w:proofErr w:type="spellStart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>Pauza</w:t>
            </w:r>
            <w:proofErr w:type="spellEnd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 xml:space="preserve"> i </w:t>
            </w:r>
            <w:proofErr w:type="spellStart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>osvježenje</w:t>
            </w:r>
            <w:proofErr w:type="spellEnd"/>
          </w:p>
        </w:tc>
      </w:tr>
      <w:tr w:rsidR="00B22145" w:rsidRPr="00B22145" w:rsidTr="00B22145">
        <w:trPr>
          <w:trHeight w:val="620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noProof w:val="0"/>
                <w:lang w:val="en-US"/>
              </w:rPr>
            </w:pPr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>11:00 – 13:00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b/>
                <w:bCs/>
                <w:noProof w:val="0"/>
                <w:lang w:val="en-US"/>
              </w:rPr>
            </w:pPr>
            <w:proofErr w:type="spellStart"/>
            <w:r w:rsidRPr="00B22145">
              <w:rPr>
                <w:rFonts w:ascii="Effra Corp" w:eastAsia="Times New Roman" w:hAnsi="Effra Corp" w:cs="Times New Roman"/>
                <w:b/>
                <w:bCs/>
                <w:noProof w:val="0"/>
                <w:lang w:val="en-US"/>
              </w:rPr>
              <w:t>Modul</w:t>
            </w:r>
            <w:proofErr w:type="spellEnd"/>
            <w:r w:rsidRPr="00B22145">
              <w:rPr>
                <w:rFonts w:ascii="Effra Corp" w:eastAsia="Times New Roman" w:hAnsi="Effra Corp" w:cs="Times New Roman"/>
                <w:b/>
                <w:bCs/>
                <w:noProof w:val="0"/>
                <w:lang w:val="en-US"/>
              </w:rPr>
              <w:t xml:space="preserve"> 2, </w:t>
            </w:r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 xml:space="preserve">Nikola </w:t>
            </w:r>
            <w:proofErr w:type="spellStart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>Kužet</w:t>
            </w:r>
            <w:proofErr w:type="spellEnd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 xml:space="preserve"> – </w:t>
            </w:r>
            <w:proofErr w:type="spellStart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>Upravljanje</w:t>
            </w:r>
            <w:proofErr w:type="spellEnd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 xml:space="preserve"> </w:t>
            </w:r>
            <w:proofErr w:type="spellStart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>vremenom</w:t>
            </w:r>
            <w:proofErr w:type="spellEnd"/>
          </w:p>
        </w:tc>
      </w:tr>
      <w:tr w:rsidR="00B22145" w:rsidRPr="00B22145" w:rsidTr="00B22145">
        <w:trPr>
          <w:trHeight w:val="620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</w:pPr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>13:00 – 13:30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noProof w:val="0"/>
                <w:lang w:val="en-US"/>
              </w:rPr>
            </w:pPr>
            <w:proofErr w:type="spellStart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>Pauza</w:t>
            </w:r>
            <w:proofErr w:type="spellEnd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 xml:space="preserve"> za </w:t>
            </w:r>
            <w:proofErr w:type="spellStart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>ručak</w:t>
            </w:r>
            <w:proofErr w:type="spellEnd"/>
          </w:p>
        </w:tc>
      </w:tr>
      <w:tr w:rsidR="00B22145" w:rsidRPr="00B22145" w:rsidTr="00B22145">
        <w:trPr>
          <w:trHeight w:val="320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noProof w:val="0"/>
                <w:lang w:val="en-US"/>
              </w:rPr>
            </w:pPr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>13:30 - 15:00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b/>
                <w:bCs/>
                <w:noProof w:val="0"/>
                <w:lang w:val="en-US"/>
              </w:rPr>
            </w:pPr>
            <w:proofErr w:type="spellStart"/>
            <w:r w:rsidRPr="00B22145">
              <w:rPr>
                <w:rFonts w:ascii="Effra Corp" w:eastAsia="Times New Roman" w:hAnsi="Effra Corp" w:cs="Times New Roman"/>
                <w:b/>
                <w:bCs/>
                <w:noProof w:val="0"/>
                <w:lang w:val="en-US"/>
              </w:rPr>
              <w:t>Modul</w:t>
            </w:r>
            <w:proofErr w:type="spellEnd"/>
            <w:r w:rsidRPr="00B22145">
              <w:rPr>
                <w:rFonts w:ascii="Effra Corp" w:eastAsia="Times New Roman" w:hAnsi="Effra Corp" w:cs="Times New Roman"/>
                <w:b/>
                <w:bCs/>
                <w:noProof w:val="0"/>
                <w:lang w:val="en-US"/>
              </w:rPr>
              <w:t xml:space="preserve"> 4, </w:t>
            </w:r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 xml:space="preserve">Nikola </w:t>
            </w:r>
            <w:proofErr w:type="spellStart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>Kužet</w:t>
            </w:r>
            <w:proofErr w:type="spellEnd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 xml:space="preserve"> - </w:t>
            </w:r>
            <w:proofErr w:type="spellStart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>Pregovaranje</w:t>
            </w:r>
            <w:proofErr w:type="spellEnd"/>
          </w:p>
        </w:tc>
      </w:tr>
      <w:tr w:rsidR="00B22145" w:rsidRPr="00B22145" w:rsidTr="00B22145">
        <w:trPr>
          <w:trHeight w:val="620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noProof w:val="0"/>
                <w:lang w:val="en-US"/>
              </w:rPr>
            </w:pPr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>15:00 – 15:15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noProof w:val="0"/>
                <w:lang w:val="en-US"/>
              </w:rPr>
            </w:pPr>
            <w:proofErr w:type="spellStart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>Pauza</w:t>
            </w:r>
            <w:proofErr w:type="spellEnd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 xml:space="preserve"> i </w:t>
            </w:r>
            <w:proofErr w:type="spellStart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>osvježenje</w:t>
            </w:r>
            <w:proofErr w:type="spellEnd"/>
          </w:p>
        </w:tc>
      </w:tr>
      <w:tr w:rsidR="00B22145" w:rsidRPr="00B22145" w:rsidTr="00B22145">
        <w:trPr>
          <w:trHeight w:val="620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noProof w:val="0"/>
                <w:lang w:val="en-US"/>
              </w:rPr>
            </w:pPr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>15:15 – 17:00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b/>
                <w:bCs/>
                <w:noProof w:val="0"/>
                <w:lang w:val="en-US"/>
              </w:rPr>
            </w:pPr>
            <w:proofErr w:type="spellStart"/>
            <w:r w:rsidRPr="00B22145">
              <w:rPr>
                <w:rFonts w:ascii="Effra Corp" w:eastAsia="Times New Roman" w:hAnsi="Effra Corp" w:cs="Times New Roman"/>
                <w:b/>
                <w:bCs/>
                <w:noProof w:val="0"/>
                <w:lang w:val="en-US"/>
              </w:rPr>
              <w:t>Modul</w:t>
            </w:r>
            <w:proofErr w:type="spellEnd"/>
            <w:r w:rsidRPr="00B22145">
              <w:rPr>
                <w:rFonts w:ascii="Effra Corp" w:eastAsia="Times New Roman" w:hAnsi="Effra Corp" w:cs="Times New Roman"/>
                <w:b/>
                <w:bCs/>
                <w:noProof w:val="0"/>
                <w:lang w:val="en-US"/>
              </w:rPr>
              <w:t xml:space="preserve"> 4, </w:t>
            </w:r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 xml:space="preserve">Nikola </w:t>
            </w:r>
            <w:proofErr w:type="spellStart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>Kužet</w:t>
            </w:r>
            <w:proofErr w:type="spellEnd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 xml:space="preserve"> - </w:t>
            </w:r>
            <w:proofErr w:type="spellStart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>Prodajne</w:t>
            </w:r>
            <w:proofErr w:type="spellEnd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 xml:space="preserve"> </w:t>
            </w:r>
            <w:proofErr w:type="spellStart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>vještine</w:t>
            </w:r>
            <w:proofErr w:type="spellEnd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 xml:space="preserve"> (</w:t>
            </w:r>
            <w:proofErr w:type="spellStart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>nastavak</w:t>
            </w:r>
            <w:proofErr w:type="spellEnd"/>
            <w:r w:rsidRPr="00B22145">
              <w:rPr>
                <w:rFonts w:ascii="Effra Corp" w:eastAsia="Times New Roman" w:hAnsi="Effra Corp" w:cs="Times New Roman"/>
                <w:i/>
                <w:iCs/>
                <w:noProof w:val="0"/>
                <w:lang w:val="en-US"/>
              </w:rPr>
              <w:t>)</w:t>
            </w:r>
          </w:p>
        </w:tc>
      </w:tr>
      <w:tr w:rsidR="00B22145" w:rsidRPr="00B22145" w:rsidTr="00B22145">
        <w:trPr>
          <w:trHeight w:val="620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noProof w:val="0"/>
                <w:lang w:val="en-US"/>
              </w:rPr>
            </w:pPr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 xml:space="preserve">17:00 – 17:15                 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145" w:rsidRPr="00B22145" w:rsidRDefault="00B22145" w:rsidP="00B22145">
            <w:pPr>
              <w:jc w:val="both"/>
              <w:rPr>
                <w:rFonts w:ascii="Effra Corp" w:eastAsia="Times New Roman" w:hAnsi="Effra Corp" w:cs="Times New Roman"/>
                <w:noProof w:val="0"/>
                <w:lang w:val="en-US"/>
              </w:rPr>
            </w:pPr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 xml:space="preserve">ZAKLJUČAK 2. DANA i feedback </w:t>
            </w:r>
            <w:proofErr w:type="spellStart"/>
            <w:r w:rsidRPr="00B22145">
              <w:rPr>
                <w:rFonts w:ascii="Effra Corp" w:eastAsia="Times New Roman" w:hAnsi="Effra Corp" w:cs="Times New Roman"/>
                <w:noProof w:val="0"/>
                <w:lang w:val="en-US"/>
              </w:rPr>
              <w:t>upitnik</w:t>
            </w:r>
            <w:proofErr w:type="spellEnd"/>
          </w:p>
        </w:tc>
      </w:tr>
    </w:tbl>
    <w:p w:rsidR="00576292" w:rsidRDefault="00576292" w:rsidP="00B22145"/>
    <w:sectPr w:rsidR="00576292" w:rsidSect="00FB0C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ffra Corp">
    <w:altName w:val="Trebuchet MS"/>
    <w:charset w:val="00"/>
    <w:family w:val="auto"/>
    <w:pitch w:val="variable"/>
    <w:sig w:usb0="00000001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45"/>
    <w:rsid w:val="003F021D"/>
    <w:rsid w:val="00576292"/>
    <w:rsid w:val="00B22145"/>
    <w:rsid w:val="00FB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Dragana Radjan</cp:lastModifiedBy>
  <cp:revision>2</cp:revision>
  <dcterms:created xsi:type="dcterms:W3CDTF">2019-03-27T13:44:00Z</dcterms:created>
  <dcterms:modified xsi:type="dcterms:W3CDTF">2019-03-27T13:44:00Z</dcterms:modified>
</cp:coreProperties>
</file>