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00" w:rsidRPr="005C08F0" w:rsidRDefault="002C5500" w:rsidP="002C5500">
      <w:pPr>
        <w:spacing w:after="0" w:line="240" w:lineRule="auto"/>
        <w:rPr>
          <w:sz w:val="20"/>
          <w:szCs w:val="20"/>
        </w:rPr>
      </w:pPr>
      <w:r w:rsidRPr="005C08F0">
        <w:rPr>
          <w:sz w:val="20"/>
          <w:szCs w:val="20"/>
        </w:rPr>
        <w:t>A</w:t>
      </w:r>
      <w:r>
        <w:rPr>
          <w:sz w:val="20"/>
          <w:szCs w:val="20"/>
        </w:rPr>
        <w:t>G</w:t>
      </w:r>
      <w:r w:rsidRPr="005C08F0">
        <w:rPr>
          <w:sz w:val="20"/>
          <w:szCs w:val="20"/>
        </w:rPr>
        <w:t>GF</w:t>
      </w:r>
    </w:p>
    <w:p w:rsidR="002C5500" w:rsidRPr="005C08F0" w:rsidRDefault="002C5500" w:rsidP="002C5500">
      <w:pPr>
        <w:spacing w:after="0" w:line="240" w:lineRule="auto"/>
        <w:rPr>
          <w:sz w:val="20"/>
          <w:szCs w:val="20"/>
        </w:rPr>
      </w:pPr>
      <w:r w:rsidRPr="005C08F0">
        <w:rPr>
          <w:sz w:val="20"/>
          <w:szCs w:val="20"/>
        </w:rPr>
        <w:t>TEHNIČKA MEHANIKA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732"/>
        <w:gridCol w:w="1111"/>
        <w:gridCol w:w="2169"/>
        <w:gridCol w:w="1463"/>
        <w:gridCol w:w="960"/>
        <w:gridCol w:w="1152"/>
        <w:gridCol w:w="1183"/>
        <w:gridCol w:w="1509"/>
        <w:gridCol w:w="782"/>
      </w:tblGrid>
      <w:tr w:rsidR="002C5500" w:rsidRPr="00C07400" w:rsidTr="003041FE">
        <w:tc>
          <w:tcPr>
            <w:tcW w:w="0" w:type="auto"/>
            <w:vMerge w:val="restart"/>
            <w:vAlign w:val="center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Red.br</w:t>
            </w:r>
          </w:p>
        </w:tc>
        <w:tc>
          <w:tcPr>
            <w:tcW w:w="0" w:type="auto"/>
            <w:vMerge w:val="restart"/>
            <w:vAlign w:val="center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0" w:type="auto"/>
            <w:vMerge w:val="restart"/>
            <w:vAlign w:val="center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Br. indeksa</w:t>
            </w:r>
          </w:p>
        </w:tc>
        <w:tc>
          <w:tcPr>
            <w:tcW w:w="0" w:type="auto"/>
            <w:vAlign w:val="center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RS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sr-Latn-RS"/>
              </w:rPr>
              <w:t>I kolokvijum</w:t>
            </w:r>
          </w:p>
          <w:p w:rsidR="002C5500" w:rsidRPr="00C07400" w:rsidRDefault="002C5500" w:rsidP="00B4479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RS"/>
              </w:rPr>
            </w:pPr>
            <w:r>
              <w:rPr>
                <w:rFonts w:eastAsia="Times New Roman" w:cs="Calibri"/>
                <w:sz w:val="20"/>
                <w:szCs w:val="20"/>
                <w:lang w:val="sr-Latn-RS"/>
              </w:rPr>
              <w:t>2</w:t>
            </w:r>
            <w:r w:rsidR="00B4479B">
              <w:rPr>
                <w:rFonts w:eastAsia="Times New Roman" w:cs="Calibri"/>
                <w:sz w:val="20"/>
                <w:szCs w:val="20"/>
                <w:lang w:val="sr-Cyrl-BA"/>
              </w:rPr>
              <w:t>8</w:t>
            </w:r>
            <w:r w:rsidRPr="00C07400">
              <w:rPr>
                <w:rFonts w:eastAsia="Times New Roman" w:cs="Calibri"/>
                <w:sz w:val="20"/>
                <w:szCs w:val="20"/>
                <w:lang w:val="sr-Latn-RS"/>
              </w:rPr>
              <w:t>.1</w:t>
            </w:r>
            <w:r w:rsidR="00B4479B">
              <w:rPr>
                <w:rFonts w:eastAsia="Times New Roman" w:cs="Calibri"/>
                <w:sz w:val="20"/>
                <w:szCs w:val="20"/>
                <w:lang w:val="sr-Cyrl-BA"/>
              </w:rPr>
              <w:t>1</w:t>
            </w:r>
            <w:bookmarkStart w:id="0" w:name="_GoBack"/>
            <w:bookmarkEnd w:id="0"/>
            <w:r w:rsidRPr="00C07400">
              <w:rPr>
                <w:rFonts w:eastAsia="Times New Roman" w:cs="Calibri"/>
                <w:sz w:val="20"/>
                <w:szCs w:val="20"/>
                <w:lang w:val="sr-Latn-RS"/>
              </w:rPr>
              <w:t>.201</w:t>
            </w:r>
            <w:r>
              <w:rPr>
                <w:rFonts w:eastAsia="Times New Roman" w:cs="Calibri"/>
                <w:sz w:val="20"/>
                <w:szCs w:val="20"/>
                <w:lang w:val="sr-Latn-RS"/>
              </w:rPr>
              <w:t>6</w:t>
            </w:r>
            <w:r w:rsidRPr="00C07400">
              <w:rPr>
                <w:rFonts w:eastAsia="Times New Roman" w:cs="Calibr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0" w:type="auto"/>
            <w:vAlign w:val="center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RS"/>
              </w:rPr>
            </w:pPr>
            <w:r>
              <w:rPr>
                <w:rFonts w:eastAsia="Times New Roman" w:cs="Calibri"/>
                <w:sz w:val="20"/>
                <w:szCs w:val="20"/>
                <w:lang w:val="sr-Latn-RS"/>
              </w:rPr>
              <w:t>II kolokvijum</w:t>
            </w:r>
            <w:r w:rsidRPr="00C07400">
              <w:rPr>
                <w:rFonts w:eastAsia="Times New Roman" w:cs="Calibri"/>
                <w:sz w:val="20"/>
                <w:szCs w:val="20"/>
                <w:lang w:val="sr-Latn-RS"/>
              </w:rPr>
              <w:t xml:space="preserve"> </w:t>
            </w:r>
          </w:p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Latn-RS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proofErr w:type="spellStart"/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Prisustvo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Grafički rad</w:t>
            </w:r>
          </w:p>
        </w:tc>
        <w:tc>
          <w:tcPr>
            <w:tcW w:w="0" w:type="auto"/>
            <w:vMerge w:val="restart"/>
            <w:vAlign w:val="center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Završni ispit</w:t>
            </w:r>
          </w:p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Ukupno bodova</w:t>
            </w:r>
          </w:p>
        </w:tc>
        <w:tc>
          <w:tcPr>
            <w:tcW w:w="0" w:type="auto"/>
            <w:vMerge w:val="restart"/>
            <w:vAlign w:val="center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Ocjena</w:t>
            </w:r>
          </w:p>
        </w:tc>
      </w:tr>
      <w:tr w:rsidR="002C5500" w:rsidRPr="00C07400" w:rsidTr="003041FE">
        <w:tc>
          <w:tcPr>
            <w:tcW w:w="0" w:type="auto"/>
            <w:vMerge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  <w:r w:rsidRPr="00C07400">
              <w:rPr>
                <w:rFonts w:cs="Calibri"/>
                <w:sz w:val="20"/>
                <w:szCs w:val="20"/>
                <w:lang w:val="hr-HR"/>
              </w:rPr>
              <w:t>Uspjeh/bodova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ind w:hanging="6"/>
              <w:rPr>
                <w:rFonts w:cs="Calibri"/>
                <w:sz w:val="20"/>
                <w:szCs w:val="20"/>
                <w:lang w:val="hr-HR"/>
              </w:rPr>
            </w:pPr>
            <w:r w:rsidRPr="00C07400">
              <w:rPr>
                <w:rFonts w:cs="Calibri"/>
                <w:sz w:val="20"/>
                <w:szCs w:val="20"/>
                <w:lang w:val="hr-HR"/>
              </w:rPr>
              <w:t>Uspjeh/Bodova</w:t>
            </w:r>
          </w:p>
        </w:tc>
        <w:tc>
          <w:tcPr>
            <w:tcW w:w="0" w:type="auto"/>
            <w:vMerge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vMerge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1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>
              <w:rPr>
                <w:rFonts w:eastAsia="Times New Roman" w:cs="Calibri"/>
                <w:sz w:val="20"/>
                <w:szCs w:val="20"/>
                <w:lang w:val="hr-HR"/>
              </w:rPr>
              <w:t xml:space="preserve">Dabić  Žarko  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>
              <w:rPr>
                <w:rFonts w:eastAsia="Times New Roman" w:cs="Calibri"/>
                <w:sz w:val="20"/>
                <w:szCs w:val="20"/>
                <w:lang w:val="hr-HR"/>
              </w:rPr>
              <w:t>05/15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1,5/2 (75%)/ 15 bodova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hr-HR"/>
              </w:rPr>
              <w:t>Narić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val="hr-HR"/>
              </w:rPr>
              <w:t>Stefan</w:t>
            </w:r>
            <w:proofErr w:type="spellEnd"/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>
              <w:rPr>
                <w:rFonts w:eastAsia="Times New Roman" w:cs="Calibri"/>
                <w:sz w:val="20"/>
                <w:szCs w:val="20"/>
                <w:lang w:val="hr-HR"/>
              </w:rPr>
              <w:t>14/15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pStyle w:val="ListParagraph"/>
              <w:spacing w:after="0" w:line="240" w:lineRule="auto"/>
              <w:ind w:left="3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1,5/2 (75%)/ 15 bodova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pStyle w:val="ListParagraph"/>
              <w:spacing w:after="0" w:line="240" w:lineRule="auto"/>
              <w:ind w:left="31"/>
              <w:rPr>
                <w:rFonts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hr-HR"/>
              </w:rPr>
              <w:t>Dujaković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hr-HR"/>
              </w:rPr>
              <w:t xml:space="preserve"> Vladimir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>
              <w:rPr>
                <w:rFonts w:eastAsia="Times New Roman" w:cs="Calibri"/>
                <w:sz w:val="20"/>
                <w:szCs w:val="20"/>
                <w:lang w:val="hr-HR"/>
              </w:rPr>
              <w:t>26/15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1,5/2 (75%)/ 15 bodova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4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Srdić Srđan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38/16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1,4/2 (70%)/ 14 bodova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5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sr-Latn-BA"/>
              </w:rPr>
              <w:t>Ćeranić</w:t>
            </w:r>
            <w:proofErr w:type="spellEnd"/>
            <w:r>
              <w:rPr>
                <w:rFonts w:cs="Calibri"/>
                <w:sz w:val="20"/>
                <w:szCs w:val="20"/>
                <w:lang w:val="sr-Latn-BA"/>
              </w:rPr>
              <w:t xml:space="preserve"> Mladen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20/15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1,3/2 (65%)/ 13 bodova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6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sr-Latn-BA"/>
              </w:rPr>
              <w:t>Zolak</w:t>
            </w:r>
            <w:proofErr w:type="spellEnd"/>
            <w:r>
              <w:rPr>
                <w:rFonts w:cs="Calibri"/>
                <w:sz w:val="20"/>
                <w:szCs w:val="20"/>
                <w:lang w:val="sr-Latn-BA"/>
              </w:rPr>
              <w:t xml:space="preserve"> Lazar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21/15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1,3/2 (65%)/ 13 bodova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7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Savić Milena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47/13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1,3/2 (65%)/ 13 bodova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8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Samardžija Milica</w:t>
            </w: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46/13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1/2 (50%)/ 10 bodova</w:t>
            </w:r>
          </w:p>
        </w:tc>
        <w:tc>
          <w:tcPr>
            <w:tcW w:w="0" w:type="auto"/>
          </w:tcPr>
          <w:p w:rsidR="002C5500" w:rsidRPr="00E9105D" w:rsidRDefault="002C5500" w:rsidP="003041FE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3041F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9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sr-Latn-BA"/>
              </w:rPr>
              <w:t>Bojinović</w:t>
            </w:r>
            <w:proofErr w:type="spellEnd"/>
            <w:r>
              <w:rPr>
                <w:rFonts w:cs="Calibri"/>
                <w:sz w:val="20"/>
                <w:szCs w:val="20"/>
                <w:lang w:val="sr-Latn-BA"/>
              </w:rPr>
              <w:t xml:space="preserve"> Marijana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34/14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1/2 (50%)/ 10 bodova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10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sr-Latn-BA"/>
              </w:rPr>
              <w:t>Šupeta</w:t>
            </w:r>
            <w:proofErr w:type="spellEnd"/>
            <w:r>
              <w:rPr>
                <w:rFonts w:cs="Calibri"/>
                <w:sz w:val="20"/>
                <w:szCs w:val="20"/>
                <w:lang w:val="sr-Latn-BA"/>
              </w:rPr>
              <w:t xml:space="preserve"> Sonja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16/14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1/2 (50%)/ 10 bodova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11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sr-Latn-BA"/>
              </w:rPr>
              <w:t>Kerez</w:t>
            </w:r>
            <w:proofErr w:type="spellEnd"/>
            <w:r>
              <w:rPr>
                <w:rFonts w:cs="Calibri"/>
                <w:sz w:val="20"/>
                <w:szCs w:val="20"/>
                <w:lang w:val="sr-Latn-BA"/>
              </w:rPr>
              <w:t xml:space="preserve"> Ljubomir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23/15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1/2 (50%)/ 10 bodova</w:t>
            </w:r>
          </w:p>
        </w:tc>
        <w:tc>
          <w:tcPr>
            <w:tcW w:w="0" w:type="auto"/>
          </w:tcPr>
          <w:p w:rsidR="002C5500" w:rsidRPr="00D809ED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12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Macura Dragan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28/13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1/2 (50%)/ 10 bodova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13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sr-Latn-BA"/>
              </w:rPr>
              <w:t>Subić</w:t>
            </w:r>
            <w:proofErr w:type="spellEnd"/>
            <w:r>
              <w:rPr>
                <w:rFonts w:cs="Calibri"/>
                <w:sz w:val="20"/>
                <w:szCs w:val="20"/>
                <w:lang w:val="sr-Latn-BA"/>
              </w:rPr>
              <w:t xml:space="preserve"> Dragan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32/13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1/2 (50%)/ 10 bodova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14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sr-Latn-BA"/>
              </w:rPr>
              <w:t>Marin</w:t>
            </w:r>
            <w:proofErr w:type="spellEnd"/>
            <w:r>
              <w:rPr>
                <w:rFonts w:cs="Calibri"/>
                <w:sz w:val="20"/>
                <w:szCs w:val="20"/>
                <w:lang w:val="sr-Latn-BA"/>
              </w:rPr>
              <w:t xml:space="preserve"> Filip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6/15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0,9/2 (45%)/ 9 bodova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  <w:tr w:rsidR="002C5500" w:rsidRPr="00C07400" w:rsidTr="003041FE"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C07400">
              <w:rPr>
                <w:rFonts w:eastAsia="Times New Roman" w:cs="Calibri"/>
                <w:sz w:val="20"/>
                <w:szCs w:val="20"/>
                <w:lang w:val="hr-HR"/>
              </w:rPr>
              <w:t>15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Đurović Andreja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43/15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  <w:r>
              <w:rPr>
                <w:rFonts w:cs="Calibri"/>
                <w:sz w:val="20"/>
                <w:szCs w:val="20"/>
                <w:lang w:val="sr-Latn-BA"/>
              </w:rPr>
              <w:t>0,9/2 (45%)/ 9 bodova</w:t>
            </w:r>
          </w:p>
        </w:tc>
        <w:tc>
          <w:tcPr>
            <w:tcW w:w="0" w:type="auto"/>
          </w:tcPr>
          <w:p w:rsidR="002C5500" w:rsidRPr="00C07400" w:rsidRDefault="002C5500" w:rsidP="002C5500">
            <w:pPr>
              <w:pStyle w:val="ListParagraph"/>
              <w:spacing w:after="0" w:line="240" w:lineRule="auto"/>
              <w:ind w:left="0" w:right="-251"/>
              <w:rPr>
                <w:rFonts w:cs="Calibri"/>
                <w:sz w:val="20"/>
                <w:szCs w:val="20"/>
                <w:lang w:val="sr-Latn-BA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</w:tcPr>
          <w:p w:rsidR="002C5500" w:rsidRPr="00C07400" w:rsidRDefault="002C5500" w:rsidP="002C5500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hr-HR"/>
              </w:rPr>
            </w:pPr>
          </w:p>
        </w:tc>
      </w:tr>
    </w:tbl>
    <w:p w:rsidR="002C5500" w:rsidRPr="005C08F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Pr="005C08F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pStyle w:val="ListParagraph"/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pStyle w:val="ListParagraph"/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pStyle w:val="ListParagraph"/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pStyle w:val="ListParagraph"/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pStyle w:val="ListParagraph"/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pStyle w:val="ListParagraph"/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pStyle w:val="ListParagraph"/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pStyle w:val="ListParagraph"/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>
      <w:pPr>
        <w:pStyle w:val="ListParagraph"/>
        <w:spacing w:after="0" w:line="240" w:lineRule="auto"/>
        <w:rPr>
          <w:sz w:val="20"/>
          <w:szCs w:val="20"/>
          <w:lang w:val="sr-Latn-BA"/>
        </w:rPr>
      </w:pPr>
    </w:p>
    <w:p w:rsidR="002C5500" w:rsidRDefault="002C5500" w:rsidP="002C5500"/>
    <w:p w:rsidR="007159AC" w:rsidRDefault="007159AC"/>
    <w:sectPr w:rsidR="007159AC" w:rsidSect="002C5500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0"/>
    <w:rsid w:val="002C5500"/>
    <w:rsid w:val="00657C9E"/>
    <w:rsid w:val="007159AC"/>
    <w:rsid w:val="00A64D03"/>
    <w:rsid w:val="00B4479B"/>
    <w:rsid w:val="00C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2016-12-06T10:19:00Z</dcterms:created>
  <dcterms:modified xsi:type="dcterms:W3CDTF">2016-12-06T10:33:00Z</dcterms:modified>
</cp:coreProperties>
</file>