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F7944" w14:textId="77777777" w:rsidR="00786319" w:rsidRPr="009E729D" w:rsidRDefault="00786319" w:rsidP="00786319">
      <w:pPr>
        <w:kinsoku w:val="0"/>
        <w:overflowPunct w:val="0"/>
        <w:autoSpaceDE w:val="0"/>
        <w:autoSpaceDN w:val="0"/>
        <w:adjustRightInd w:val="0"/>
        <w:spacing w:after="0" w:line="200" w:lineRule="atLeast"/>
        <w:ind w:left="101"/>
        <w:rPr>
          <w:rFonts w:ascii="Times New Roman" w:hAnsi="Times New Roman" w:cs="Times New Roman"/>
          <w:sz w:val="20"/>
          <w:szCs w:val="20"/>
          <w:lang w:val="bs-Latn-BA"/>
        </w:rPr>
      </w:pPr>
      <w:r w:rsidRPr="009E729D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1F271B15" wp14:editId="3A46BBBD">
            <wp:extent cx="6181725" cy="838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BCF83" w14:textId="77777777" w:rsidR="00786319" w:rsidRPr="009E729D" w:rsidRDefault="00786319" w:rsidP="00786319">
      <w:pPr>
        <w:kinsoku w:val="0"/>
        <w:overflowPunct w:val="0"/>
        <w:autoSpaceDE w:val="0"/>
        <w:autoSpaceDN w:val="0"/>
        <w:adjustRightInd w:val="0"/>
        <w:spacing w:after="0" w:line="200" w:lineRule="atLeast"/>
        <w:ind w:left="101"/>
        <w:rPr>
          <w:rFonts w:ascii="Times New Roman" w:hAnsi="Times New Roman" w:cs="Times New Roman"/>
          <w:sz w:val="20"/>
          <w:szCs w:val="20"/>
          <w:lang w:val="bs-Latn-BA"/>
        </w:rPr>
      </w:pPr>
    </w:p>
    <w:p w14:paraId="5F44BC11" w14:textId="77777777" w:rsidR="00786319" w:rsidRPr="00D731DC" w:rsidRDefault="00786319" w:rsidP="00786319">
      <w:pPr>
        <w:rPr>
          <w:lang w:val="sr-Cyrl-BA"/>
        </w:rPr>
      </w:pPr>
      <w:r w:rsidRPr="009E729D">
        <w:rPr>
          <w:lang w:val="sr-Cyrl-BA"/>
        </w:rPr>
        <w:t xml:space="preserve">           </w:t>
      </w:r>
    </w:p>
    <w:p w14:paraId="6AEFB78F" w14:textId="77777777" w:rsidR="00786319" w:rsidRPr="00D731DC" w:rsidRDefault="00786319" w:rsidP="00786319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</w:pPr>
      <w:r w:rsidRPr="00D731DC"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 xml:space="preserve">О Г Л А С                                          </w:t>
      </w:r>
      <w:r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 xml:space="preserve">        </w:t>
      </w:r>
      <w:r w:rsidRPr="00D731DC"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 xml:space="preserve">                                            ЗА ЈАВНУ ОДБРАНУ</w:t>
      </w:r>
      <w:r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 xml:space="preserve">                                                     </w:t>
      </w:r>
      <w:r w:rsidRPr="00D731DC"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 xml:space="preserve">ЗАВРШНОГ РАДА ЗА </w:t>
      </w:r>
      <w:r w:rsidRPr="00D731DC">
        <w:rPr>
          <w:rFonts w:ascii="Times New Roman" w:eastAsia="Times New Roman" w:hAnsi="Times New Roman" w:cs="Times New Roman"/>
          <w:b/>
          <w:sz w:val="36"/>
          <w:szCs w:val="36"/>
          <w:lang w:val="sr-Latn-BA"/>
        </w:rPr>
        <w:t xml:space="preserve">II </w:t>
      </w:r>
      <w:r w:rsidRPr="00D731DC">
        <w:rPr>
          <w:rFonts w:ascii="Times New Roman" w:eastAsia="Times New Roman" w:hAnsi="Times New Roman" w:cs="Times New Roman"/>
          <w:b/>
          <w:sz w:val="36"/>
          <w:szCs w:val="36"/>
          <w:lang w:val="sr-Cyrl-BA"/>
        </w:rPr>
        <w:t>ЦИКЛУС</w:t>
      </w:r>
    </w:p>
    <w:p w14:paraId="0961CB8F" w14:textId="19A8E85D" w:rsidR="00786319" w:rsidRPr="00216DE4" w:rsidRDefault="00786319" w:rsidP="00786319">
      <w:pPr>
        <w:spacing w:after="200" w:line="276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sr-Cyrl-BA"/>
        </w:rPr>
      </w:pP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Дана </w:t>
      </w:r>
      <w:r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0</w:t>
      </w:r>
      <w:r w:rsidR="00DE5E44"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2</w:t>
      </w:r>
      <w:r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.0</w:t>
      </w:r>
      <w:r w:rsidR="00DE5E44"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7</w:t>
      </w:r>
      <w:r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.202</w:t>
      </w:r>
      <w:r w:rsidR="00DE5E44" w:rsidRPr="00DE5E44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5</w:t>
      </w:r>
      <w:r w:rsidRPr="009E729D">
        <w:rPr>
          <w:rFonts w:ascii="Times New Roman" w:eastAsia="Times New Roman" w:hAnsi="Times New Roman" w:cs="Times New Roman"/>
          <w:b/>
          <w:sz w:val="32"/>
          <w:szCs w:val="32"/>
          <w:lang w:val="sr-Cyrl-BA"/>
        </w:rPr>
        <w:t>.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године на Архитектонско-грађевинско-геодетском факултету у Бањој Луци одбрани завршног рада за 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Latn-BA"/>
        </w:rPr>
        <w:t xml:space="preserve">II 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циклус приступиће кандидат </w:t>
      </w:r>
    </w:p>
    <w:p w14:paraId="07CAE1ED" w14:textId="416BD1A9" w:rsidR="00786319" w:rsidRPr="00131E30" w:rsidRDefault="006315F1" w:rsidP="0078631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r-Cyrl-BA"/>
        </w:rPr>
      </w:pPr>
      <w:r>
        <w:rPr>
          <w:rFonts w:ascii="Times New Roman" w:hAnsi="Times New Roman" w:cs="Times New Roman"/>
          <w:sz w:val="28"/>
          <w:szCs w:val="28"/>
          <w:lang w:val="sr-Cyrl-BA"/>
        </w:rPr>
        <w:t xml:space="preserve">ДАВОР ЈОВИЋ </w:t>
      </w:r>
      <w:r w:rsidR="00786319">
        <w:rPr>
          <w:rFonts w:ascii="Times New Roman" w:hAnsi="Times New Roman" w:cs="Times New Roman"/>
          <w:sz w:val="28"/>
          <w:szCs w:val="28"/>
          <w:lang w:val="sr-Cyrl-BA"/>
        </w:rPr>
        <w:t xml:space="preserve"> из </w:t>
      </w:r>
      <w:r>
        <w:rPr>
          <w:rFonts w:ascii="Times New Roman" w:hAnsi="Times New Roman" w:cs="Times New Roman"/>
          <w:sz w:val="28"/>
          <w:szCs w:val="28"/>
          <w:lang w:val="sr-Cyrl-BA"/>
        </w:rPr>
        <w:t>Добоја</w:t>
      </w:r>
      <w:r w:rsidR="00786319">
        <w:rPr>
          <w:rFonts w:ascii="Times New Roman" w:hAnsi="Times New Roman" w:cs="Times New Roman"/>
          <w:sz w:val="28"/>
          <w:szCs w:val="28"/>
          <w:lang w:val="sr-Cyrl-BA"/>
        </w:rPr>
        <w:t xml:space="preserve"> , студент</w:t>
      </w:r>
      <w:r w:rsidR="00786319" w:rsidRPr="009E729D">
        <w:rPr>
          <w:rFonts w:ascii="Times New Roman" w:hAnsi="Times New Roman" w:cs="Times New Roman"/>
          <w:sz w:val="28"/>
          <w:szCs w:val="28"/>
          <w:lang w:val="sr-Cyrl-BA"/>
        </w:rPr>
        <w:t xml:space="preserve"> МАС</w:t>
      </w:r>
      <w:r w:rsidR="00786319">
        <w:rPr>
          <w:rFonts w:ascii="Times New Roman" w:hAnsi="Times New Roman" w:cs="Times New Roman"/>
          <w:sz w:val="28"/>
          <w:szCs w:val="28"/>
          <w:lang w:val="sr-Cyrl-BA"/>
        </w:rPr>
        <w:t xml:space="preserve">ТЕР студија студијског програма </w:t>
      </w:r>
      <w:r w:rsidR="00786319">
        <w:rPr>
          <w:rFonts w:ascii="Times New Roman" w:hAnsi="Times New Roman" w:cs="Times New Roman"/>
          <w:b/>
          <w:sz w:val="28"/>
          <w:szCs w:val="28"/>
          <w:lang w:val="sr-Cyrl-BA"/>
        </w:rPr>
        <w:t>Архитектура</w:t>
      </w:r>
      <w:r w:rsidR="00786319" w:rsidRPr="00131E30">
        <w:rPr>
          <w:rFonts w:ascii="Times New Roman" w:hAnsi="Times New Roman" w:cs="Times New Roman"/>
          <w:b/>
          <w:sz w:val="28"/>
          <w:szCs w:val="28"/>
          <w:lang w:val="sr-Cyrl-BA"/>
        </w:rPr>
        <w:t>.</w:t>
      </w:r>
    </w:p>
    <w:p w14:paraId="0D4A04B0" w14:textId="77777777" w:rsidR="00786319" w:rsidRPr="00131E30" w:rsidRDefault="00786319" w:rsidP="00786319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sr-Cyrl-BA"/>
        </w:rPr>
      </w:pPr>
    </w:p>
    <w:p w14:paraId="6BA28144" w14:textId="13B0F25B" w:rsidR="00786319" w:rsidRDefault="00786319" w:rsidP="00786319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sr-Cyrl-BA"/>
        </w:rPr>
      </w:pP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Завршни рад за 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Latn-BA"/>
        </w:rPr>
        <w:t xml:space="preserve">II 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циклус урађен из области (предмета): </w:t>
      </w:r>
      <w:r w:rsidR="006315F1">
        <w:rPr>
          <w:rFonts w:ascii="Times New Roman" w:eastAsia="Times New Roman" w:hAnsi="Times New Roman" w:cs="Times New Roman"/>
          <w:sz w:val="28"/>
          <w:szCs w:val="28"/>
          <w:lang w:val="sr-Cyrl-BA"/>
        </w:rPr>
        <w:t>Урбанизма</w:t>
      </w:r>
    </w:p>
    <w:p w14:paraId="544609C9" w14:textId="77777777" w:rsidR="00786319" w:rsidRPr="009E729D" w:rsidRDefault="00786319" w:rsidP="00786319">
      <w:pPr>
        <w:spacing w:after="200" w:line="276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val="sr-Cyrl-BA"/>
        </w:rPr>
      </w:pPr>
    </w:p>
    <w:p w14:paraId="1DF23612" w14:textId="39AAD072" w:rsidR="00786319" w:rsidRDefault="00786319" w:rsidP="00786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sr-Cyrl-BA"/>
        </w:rPr>
      </w:pPr>
      <w:r>
        <w:rPr>
          <w:rFonts w:ascii="Times New Roman" w:eastAsiaTheme="minorEastAsia" w:hAnsi="Times New Roman" w:cs="Times New Roman"/>
          <w:sz w:val="32"/>
          <w:szCs w:val="32"/>
          <w:lang w:val="sr-Cyrl-BA"/>
        </w:rPr>
        <w:t>Тема</w:t>
      </w:r>
      <w:r w:rsidRPr="009E729D">
        <w:rPr>
          <w:rFonts w:ascii="Times New Roman" w:eastAsiaTheme="minorEastAsia" w:hAnsi="Times New Roman" w:cs="Times New Roman"/>
          <w:sz w:val="32"/>
          <w:szCs w:val="32"/>
          <w:lang w:val="sr-Cyrl-BA"/>
        </w:rPr>
        <w:t>:</w:t>
      </w:r>
      <w:r>
        <w:rPr>
          <w:rFonts w:ascii="Times New Roman" w:eastAsiaTheme="minorEastAsia" w:hAnsi="Times New Roman" w:cs="Times New Roman"/>
          <w:sz w:val="32"/>
          <w:szCs w:val="32"/>
          <w:lang w:val="sr-Cyrl-BA"/>
        </w:rPr>
        <w:t xml:space="preserve"> </w:t>
      </w:r>
      <w:r w:rsidRPr="00131E30">
        <w:rPr>
          <w:rFonts w:ascii="Times New Roman" w:hAnsi="Times New Roman" w:cs="Times New Roman"/>
          <w:b/>
          <w:sz w:val="32"/>
          <w:szCs w:val="32"/>
          <w:lang w:val="sr-Cyrl-BA"/>
        </w:rPr>
        <w:t>„</w:t>
      </w:r>
      <w:r w:rsidR="006315F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sr-Cyrl-BA"/>
        </w:rPr>
        <w:t>ПРИОБАЉЕ РИЈЕКЕ БОСНЕ У ДОБОЈУ – ПРИЈЕДЛОГ МОДЕЛА ЗА ПОНОВНО УСПОСТАВЉАЊЕ ВЕЗА ИЗМЕЂУ ГРАДА И ВОДЕНОГ ТОКА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val="sr-Cyrl-BA"/>
        </w:rPr>
        <w:t>“</w:t>
      </w:r>
    </w:p>
    <w:p w14:paraId="573B85FA" w14:textId="7CD0CC98" w:rsidR="00786319" w:rsidRPr="00D731DC" w:rsidRDefault="00786319" w:rsidP="006315F1">
      <w:pPr>
        <w:spacing w:after="0" w:line="240" w:lineRule="auto"/>
        <w:rPr>
          <w:rFonts w:ascii="Times New Roman" w:eastAsiaTheme="minorEastAsia" w:hAnsi="Times New Roman" w:cs="Times New Roman"/>
          <w:sz w:val="32"/>
          <w:szCs w:val="32"/>
          <w:lang w:val="sr-Cyrl-BA"/>
        </w:rPr>
      </w:pPr>
    </w:p>
    <w:p w14:paraId="218FBBE3" w14:textId="77777777" w:rsidR="00786319" w:rsidRDefault="00786319" w:rsidP="0078631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Cyrl-BA"/>
        </w:rPr>
      </w:pPr>
    </w:p>
    <w:p w14:paraId="2227B4CE" w14:textId="77777777" w:rsidR="00786319" w:rsidRPr="00131E30" w:rsidRDefault="00786319" w:rsidP="0078631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r-Cyrl-BA"/>
        </w:rPr>
      </w:pPr>
    </w:p>
    <w:p w14:paraId="6850054C" w14:textId="77777777" w:rsidR="00786319" w:rsidRPr="009E729D" w:rsidRDefault="00786319" w:rsidP="00786319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sr-Cyrl-BA"/>
        </w:rPr>
      </w:pPr>
      <w:r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Комисија за </w:t>
      </w:r>
      <w:r w:rsidRPr="009E729D">
        <w:rPr>
          <w:rFonts w:ascii="Times New Roman" w:eastAsia="Times New Roman" w:hAnsi="Times New Roman" w:cs="Times New Roman"/>
          <w:sz w:val="28"/>
          <w:szCs w:val="28"/>
          <w:lang w:val="sr-Cyrl-BA"/>
        </w:rPr>
        <w:t>оцјену и одбрану:</w:t>
      </w:r>
    </w:p>
    <w:p w14:paraId="60E812DE" w14:textId="35F8B4AB" w:rsidR="00786319" w:rsidRPr="00D731DC" w:rsidRDefault="00786319" w:rsidP="00786319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Проф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. др </w:t>
      </w:r>
      <w:r w:rsidR="006315F1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Тања Ступар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,</w:t>
      </w: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                                                         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 предсједник комисије                                                 </w:t>
      </w:r>
    </w:p>
    <w:p w14:paraId="4228BBD2" w14:textId="253D5550" w:rsidR="00786319" w:rsidRPr="00D731DC" w:rsidRDefault="00786319" w:rsidP="00786319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Проф. др </w:t>
      </w:r>
      <w:r w:rsidR="006315F1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Малина Чворо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,</w:t>
      </w: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                                                      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 ментор </w:t>
      </w: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- 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члан комисије</w:t>
      </w:r>
    </w:p>
    <w:p w14:paraId="2FBA33B8" w14:textId="7FF18FDC" w:rsidR="00786319" w:rsidRPr="00D731DC" w:rsidRDefault="00786319" w:rsidP="00786319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Доц. др </w:t>
      </w:r>
      <w:r w:rsidR="006315F1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>Синиша Цвијић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, </w:t>
      </w:r>
      <w:r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                                                              </w:t>
      </w:r>
      <w:r w:rsidRPr="00D731DC">
        <w:rPr>
          <w:rFonts w:ascii="Times New Roman" w:eastAsiaTheme="minorEastAsia" w:hAnsi="Times New Roman" w:cs="Times New Roman"/>
          <w:b/>
          <w:sz w:val="24"/>
          <w:szCs w:val="24"/>
          <w:lang w:val="sr-Cyrl-BA"/>
        </w:rPr>
        <w:t xml:space="preserve">члан комисије </w:t>
      </w:r>
    </w:p>
    <w:p w14:paraId="155ED7D0" w14:textId="77777777" w:rsidR="00786319" w:rsidRPr="006353F6" w:rsidRDefault="00786319" w:rsidP="00786319">
      <w:pPr>
        <w:rPr>
          <w:rFonts w:ascii="Times New Roman" w:eastAsia="Times New Roman" w:hAnsi="Times New Roman" w:cs="Times New Roman"/>
          <w:sz w:val="28"/>
          <w:szCs w:val="28"/>
          <w:lang w:val="sr-Cyrl-BA"/>
        </w:rPr>
      </w:pPr>
    </w:p>
    <w:p w14:paraId="728A025A" w14:textId="3C27FE3D" w:rsidR="00786319" w:rsidRPr="006353F6" w:rsidRDefault="00786319" w:rsidP="00786319">
      <w:pPr>
        <w:rPr>
          <w:rFonts w:ascii="Times New Roman" w:eastAsia="Times New Roman" w:hAnsi="Times New Roman" w:cs="Times New Roman"/>
          <w:sz w:val="28"/>
          <w:szCs w:val="28"/>
          <w:lang w:val="sr-Latn-BA"/>
        </w:rPr>
      </w:pP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Јавна одбрана завршног рада</w:t>
      </w:r>
      <w:r w:rsidR="006315F1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за </w:t>
      </w:r>
      <w:r w:rsidR="006315F1"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 xml:space="preserve">II </w:t>
      </w:r>
      <w:r w:rsidR="006315F1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циклус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одржаће се у просторијама Архитектонско-грађевинско-геодетског факултета у Бањој Луци</w:t>
      </w:r>
      <w:r w:rsidR="00003CA7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у </w:t>
      </w:r>
      <w:r w:rsidR="008E35F8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сриједу</w:t>
      </w:r>
      <w:r w:rsidR="00003CA7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0</w:t>
      </w:r>
      <w:r w:rsidR="008E35F8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2</w:t>
      </w:r>
      <w:r w:rsidR="00003CA7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.0</w:t>
      </w:r>
      <w:r w:rsidR="008E35F8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7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.202</w:t>
      </w:r>
      <w:r w:rsidR="008E35F8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5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. године сала </w:t>
      </w:r>
      <w:r w:rsidR="006353F6"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>2.15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 са почетком у </w:t>
      </w:r>
      <w:r w:rsidR="00003CA7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11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,00 сати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>.</w:t>
      </w:r>
    </w:p>
    <w:p w14:paraId="338934F3" w14:textId="77777777" w:rsidR="00786319" w:rsidRPr="006353F6" w:rsidRDefault="00786319" w:rsidP="00786319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sr-Cyrl-BA"/>
        </w:rPr>
      </w:pPr>
    </w:p>
    <w:p w14:paraId="31C12AAA" w14:textId="7F550140" w:rsidR="00786319" w:rsidRPr="006353F6" w:rsidRDefault="00786319" w:rsidP="00786319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sr-Cyrl-BA"/>
        </w:rPr>
      </w:pP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 xml:space="preserve">Бања Лука, </w:t>
      </w:r>
      <w:r w:rsidR="005F07CA"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2</w:t>
      </w:r>
      <w:r w:rsidR="006353F6"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>4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.0</w:t>
      </w:r>
      <w:r w:rsidR="006353F6"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>6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.202</w:t>
      </w:r>
      <w:r w:rsidR="006353F6" w:rsidRPr="006353F6">
        <w:rPr>
          <w:rFonts w:ascii="Times New Roman" w:eastAsia="Times New Roman" w:hAnsi="Times New Roman" w:cs="Times New Roman"/>
          <w:sz w:val="28"/>
          <w:szCs w:val="28"/>
          <w:lang w:val="sr-Latn-BA"/>
        </w:rPr>
        <w:t>5</w:t>
      </w:r>
      <w:r w:rsidRPr="006353F6">
        <w:rPr>
          <w:rFonts w:ascii="Times New Roman" w:eastAsia="Times New Roman" w:hAnsi="Times New Roman" w:cs="Times New Roman"/>
          <w:sz w:val="28"/>
          <w:szCs w:val="28"/>
          <w:lang w:val="sr-Cyrl-BA"/>
        </w:rPr>
        <w:t>. године</w:t>
      </w:r>
    </w:p>
    <w:p w14:paraId="5A8E942C" w14:textId="77777777" w:rsidR="00786319" w:rsidRPr="00CD215D" w:rsidRDefault="00786319" w:rsidP="00786319">
      <w:pPr>
        <w:rPr>
          <w:rFonts w:ascii="Times New Roman" w:eastAsia="Times New Roman" w:hAnsi="Times New Roman" w:cs="Times New Roman"/>
          <w:sz w:val="28"/>
          <w:szCs w:val="28"/>
          <w:lang w:val="sr-Latn-BA"/>
        </w:rPr>
      </w:pPr>
      <w:r w:rsidRPr="009E729D">
        <w:rPr>
          <w:noProof/>
          <w:sz w:val="20"/>
          <w:szCs w:val="20"/>
        </w:rPr>
        <w:drawing>
          <wp:inline distT="0" distB="0" distL="0" distR="0" wp14:anchorId="469D0399" wp14:editId="6551366F">
            <wp:extent cx="6391275" cy="8394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5915" cy="840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D742B6" w14:textId="77777777" w:rsidR="000932E8" w:rsidRDefault="000932E8"/>
    <w:sectPr w:rsidR="000932E8" w:rsidSect="00D731DC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3733A0"/>
    <w:multiLevelType w:val="hybridMultilevel"/>
    <w:tmpl w:val="88D6F0A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421685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4C2"/>
    <w:rsid w:val="00003CA7"/>
    <w:rsid w:val="000240B5"/>
    <w:rsid w:val="000932E8"/>
    <w:rsid w:val="00216DE4"/>
    <w:rsid w:val="003A29AF"/>
    <w:rsid w:val="004264C2"/>
    <w:rsid w:val="005F07CA"/>
    <w:rsid w:val="006315F1"/>
    <w:rsid w:val="006353F6"/>
    <w:rsid w:val="00786319"/>
    <w:rsid w:val="008E35F8"/>
    <w:rsid w:val="00B82931"/>
    <w:rsid w:val="00DE5E44"/>
    <w:rsid w:val="00F9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BE37C"/>
  <w15:chartTrackingRefBased/>
  <w15:docId w15:val="{946B7422-2F8C-4057-B343-DE991D8D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63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Bozic</dc:creator>
  <cp:keywords/>
  <dc:description/>
  <cp:lastModifiedBy>PC</cp:lastModifiedBy>
  <cp:revision>8</cp:revision>
  <dcterms:created xsi:type="dcterms:W3CDTF">2022-01-25T08:00:00Z</dcterms:created>
  <dcterms:modified xsi:type="dcterms:W3CDTF">2025-06-24T07:00:00Z</dcterms:modified>
</cp:coreProperties>
</file>