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32" w:rsidRDefault="009C0332">
      <w:pPr>
        <w:rPr>
          <w:lang w:val="bs-Latn-BA"/>
        </w:rPr>
      </w:pPr>
    </w:p>
    <w:p w:rsidR="00F83EF5" w:rsidRPr="004334B3" w:rsidRDefault="00F83EF5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lang w:val="bs-Latn-BA"/>
        </w:rPr>
        <w:tab/>
      </w:r>
      <w:r w:rsidRPr="004334B3">
        <w:rPr>
          <w:rFonts w:ascii="Times New Roman" w:hAnsi="Times New Roman" w:cs="Times New Roman"/>
          <w:b/>
          <w:sz w:val="24"/>
          <w:szCs w:val="24"/>
          <w:lang w:val="bs-Latn-BA"/>
        </w:rPr>
        <w:t>P</w:t>
      </w:r>
      <w:r w:rsidR="004E08D3" w:rsidRPr="004334B3">
        <w:rPr>
          <w:rFonts w:ascii="Times New Roman" w:hAnsi="Times New Roman" w:cs="Times New Roman"/>
          <w:b/>
          <w:sz w:val="24"/>
          <w:szCs w:val="24"/>
          <w:lang w:val="bs-Latn-BA"/>
        </w:rPr>
        <w:t>redmet:   INŽENJERSKA EKONOMIJA</w:t>
      </w:r>
    </w:p>
    <w:p w:rsidR="00F83EF5" w:rsidRPr="00F83EF5" w:rsidRDefault="00F83EF5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F83EF5" w:rsidRDefault="00F83EF5" w:rsidP="00F83E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  <w:u w:val="single"/>
          <w:lang w:val="bs-Latn-BA"/>
        </w:rPr>
      </w:pPr>
      <w:r w:rsidRPr="004334B3">
        <w:rPr>
          <w:rFonts w:ascii="Times New Roman" w:hAnsi="Times New Roman" w:cs="Times New Roman"/>
          <w:b/>
          <w:sz w:val="32"/>
          <w:szCs w:val="32"/>
          <w:u w:val="single"/>
          <w:lang w:val="bs-Latn-BA"/>
        </w:rPr>
        <w:t xml:space="preserve">vježbe = </w:t>
      </w:r>
      <w:r w:rsidR="004334B3" w:rsidRPr="004334B3">
        <w:rPr>
          <w:rFonts w:ascii="Times New Roman" w:hAnsi="Times New Roman" w:cs="Times New Roman"/>
          <w:b/>
          <w:sz w:val="32"/>
          <w:szCs w:val="32"/>
          <w:u w:val="single"/>
          <w:lang w:val="bs-Latn-BA"/>
        </w:rPr>
        <w:t xml:space="preserve">Osnovni pojmovi </w:t>
      </w:r>
      <w:r w:rsidR="00781F12" w:rsidRPr="004334B3">
        <w:rPr>
          <w:rFonts w:ascii="Times New Roman" w:hAnsi="Times New Roman" w:cs="Times New Roman"/>
          <w:b/>
          <w:sz w:val="32"/>
          <w:szCs w:val="32"/>
          <w:u w:val="single"/>
          <w:lang w:val="bs-Latn-BA"/>
        </w:rPr>
        <w:t xml:space="preserve"> – 1. dio</w:t>
      </w:r>
    </w:p>
    <w:p w:rsidR="004334B3" w:rsidRPr="004334B3" w:rsidRDefault="004334B3" w:rsidP="004334B3">
      <w:pPr>
        <w:pStyle w:val="ListParagraph"/>
        <w:rPr>
          <w:rFonts w:ascii="Times New Roman" w:hAnsi="Times New Roman" w:cs="Times New Roman"/>
          <w:b/>
          <w:sz w:val="32"/>
          <w:szCs w:val="32"/>
          <w:u w:val="single"/>
          <w:lang w:val="bs-Latn-BA"/>
        </w:rPr>
      </w:pPr>
    </w:p>
    <w:p w:rsidR="00F83EF5" w:rsidRDefault="009166A1" w:rsidP="00F83EF5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OSNOVNA TERMINOLOGIJA I DEFINICIJE</w:t>
      </w:r>
    </w:p>
    <w:p w:rsidR="009166A1" w:rsidRDefault="009166A1" w:rsidP="00F83EF5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 cilju jasnijeg sagledavanja ekonomskih pitanja i problematike, koja će biti prikazana u elaboratu, daje se pregled defiinicija osnovnih pojmova i termina.</w:t>
      </w:r>
    </w:p>
    <w:p w:rsidR="009166A1" w:rsidRDefault="009166A1" w:rsidP="00F83EF5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9166A1" w:rsidRPr="009166A1" w:rsidRDefault="00671CBE" w:rsidP="00F83EF5">
      <w:pPr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</w:pPr>
      <w:r w:rsidRPr="009166A1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KAMATNA STOPA</w:t>
      </w:r>
    </w:p>
    <w:p w:rsidR="00D7339E" w:rsidRPr="00D7339E" w:rsidRDefault="00D7339E" w:rsidP="00B7000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D733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Kamata</w:t>
      </w:r>
      <w:r w:rsidRPr="00D7339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s-Latn-BA"/>
        </w:rPr>
        <w:t xml:space="preserve"> 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( eng. </w:t>
      </w:r>
      <w:r w:rsidRPr="00D7339E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Interest Rate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</w:rPr>
        <w:t> je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</w:rPr>
        <w:t>u </w:t>
      </w:r>
      <w:hyperlink r:id="rId8" w:tooltip="Ekonomija" w:history="1">
        <w:r w:rsidRPr="00D7339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ekonomiji</w:t>
        </w:r>
      </w:hyperlink>
      <w:r w:rsidRPr="00D7339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</w:rPr>
        <w:t>cijena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</w:rPr>
        <w:t>koju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</w:rPr>
        <w:t>pla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ć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</w:rPr>
        <w:t>posu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đ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</w:rPr>
        <w:t>iva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č 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</w:rPr>
        <w:t>onome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</w:rPr>
        <w:t>koji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</w:rPr>
        <w:t>mu</w:t>
      </w:r>
      <w:r w:rsidR="00B70009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</w:rPr>
        <w:t>pozajmljuje </w:t>
      </w:r>
      <w:hyperlink r:id="rId9" w:tooltip="Novac" w:history="1">
        <w:r w:rsidRPr="00D7339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novac</w:t>
        </w:r>
      </w:hyperlink>
      <w:r w:rsidRPr="00D7339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(npr. banki). 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</w:rPr>
        <w:t>Drugim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</w:rPr>
        <w:t>rije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č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</w:rPr>
        <w:t>ima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</w:rPr>
        <w:t>kamata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</w:rPr>
        <w:t>iznos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</w:rPr>
        <w:t>koji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</w:rPr>
        <w:t>pla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ć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</w:rPr>
        <w:t>bi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"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</w:rPr>
        <w:t>unajmio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" 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</w:rPr>
        <w:t>odre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đ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</w:rPr>
        <w:t>eni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</w:rPr>
        <w:t>iznos </w:t>
      </w:r>
      <w:hyperlink r:id="rId10" w:tooltip="Novac" w:history="1">
        <w:r w:rsidRPr="00D7339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novca</w:t>
        </w:r>
      </w:hyperlink>
      <w:r w:rsidRPr="00D7339E">
        <w:rPr>
          <w:rFonts w:ascii="Times New Roman" w:hAnsi="Times New Roman" w:cs="Times New Roman"/>
          <w:color w:val="000000" w:themeColor="text1"/>
          <w:sz w:val="24"/>
          <w:szCs w:val="24"/>
        </w:rPr>
        <w:t> za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</w:rPr>
        <w:t>odre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đ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</w:rPr>
        <w:t>eni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</w:rPr>
        <w:t>period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</w:rPr>
        <w:t>vremena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. Kamata se može nazvati i vremenskom vrijednošću novca.  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</w:rPr>
        <w:t>Iznos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</w:rPr>
        <w:t>novca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</w:rPr>
        <w:t>koji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</w:rPr>
        <w:t>posu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đ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</w:rPr>
        <w:t>uje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</w:rPr>
        <w:t>zove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</w:rPr>
        <w:t>se </w:t>
      </w:r>
      <w:hyperlink r:id="rId11" w:tooltip="Glavnica" w:history="1">
        <w:r w:rsidRPr="00D7339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glavnica</w:t>
        </w:r>
      </w:hyperlink>
      <w:r w:rsidRPr="00D7339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</w:rPr>
        <w:t>procenat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</w:rPr>
        <w:t>kamate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</w:rPr>
        <w:t>koji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</w:rPr>
        <w:t>pla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ć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</w:rPr>
        <w:t>glavnicu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</w:rPr>
        <w:t>zove </w:t>
      </w:r>
      <w:hyperlink r:id="rId12" w:tooltip="Kamatna stopa" w:history="1">
        <w:r w:rsidRPr="00D7339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kamatna</w:t>
        </w:r>
        <w:r w:rsidRPr="00D7339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bs-Latn-BA"/>
          </w:rPr>
          <w:t xml:space="preserve"> </w:t>
        </w:r>
        <w:r w:rsidRPr="00D7339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stopa</w:t>
        </w:r>
      </w:hyperlink>
      <w:r w:rsidRPr="00D7339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. 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</w:rPr>
        <w:t>Kamatne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</w:rPr>
        <w:t>stope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</w:rPr>
        <w:t>slu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ž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</w:rPr>
        <w:t>kao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</w:rPr>
        <w:t>klju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č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</w:rPr>
        <w:t>ni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</w:rPr>
        <w:t>indikator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D7339E">
        <w:rPr>
          <w:rFonts w:ascii="Times New Roman" w:hAnsi="Times New Roman" w:cs="Times New Roman"/>
          <w:color w:val="000000" w:themeColor="text1"/>
          <w:sz w:val="24"/>
          <w:szCs w:val="24"/>
        </w:rPr>
        <w:t>finansijskih </w:t>
      </w:r>
      <w:hyperlink r:id="rId13" w:tooltip="Tržište" w:history="1">
        <w:r w:rsidRPr="00D7339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tr</w:t>
        </w:r>
        <w:r w:rsidRPr="00D7339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bs-Latn-BA"/>
          </w:rPr>
          <w:t>ž</w:t>
        </w:r>
        <w:r w:rsidRPr="00D7339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i</w:t>
        </w:r>
        <w:r w:rsidRPr="00D7339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bs-Latn-BA"/>
          </w:rPr>
          <w:t>š</w:t>
        </w:r>
        <w:r w:rsidRPr="00D7339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ta</w:t>
        </w:r>
      </w:hyperlink>
      <w:r w:rsidRPr="00D7339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671CBE" w:rsidRDefault="00671CBE" w:rsidP="00F83EF5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Vrste kamatnih stopa su: prosta kamata, složena kamata, </w:t>
      </w:r>
    </w:p>
    <w:p w:rsidR="00671CBE" w:rsidRPr="00704F6E" w:rsidRDefault="00671CBE" w:rsidP="00F83EF5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704F6E">
        <w:rPr>
          <w:rFonts w:ascii="Times New Roman" w:hAnsi="Times New Roman" w:cs="Times New Roman"/>
          <w:b/>
          <w:sz w:val="24"/>
          <w:szCs w:val="24"/>
          <w:lang w:val="bs-Latn-BA"/>
        </w:rPr>
        <w:t>Prosta kamata</w:t>
      </w:r>
    </w:p>
    <w:p w:rsidR="002C2CA7" w:rsidRPr="002C2CA7" w:rsidRDefault="002C2CA7" w:rsidP="00F83EF5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2C2CA7">
        <w:rPr>
          <w:rFonts w:ascii="Times New Roman" w:hAnsi="Times New Roman" w:cs="Times New Roman"/>
          <w:sz w:val="24"/>
          <w:szCs w:val="24"/>
        </w:rPr>
        <w:t>Kamata</w:t>
      </w:r>
      <w:r w:rsidRPr="002C2CA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2C2CA7">
        <w:rPr>
          <w:rFonts w:ascii="Times New Roman" w:hAnsi="Times New Roman" w:cs="Times New Roman"/>
          <w:sz w:val="24"/>
          <w:szCs w:val="24"/>
        </w:rPr>
        <w:t>koja</w:t>
      </w:r>
      <w:r w:rsidRPr="002C2CA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2C2CA7">
        <w:rPr>
          <w:rFonts w:ascii="Times New Roman" w:hAnsi="Times New Roman" w:cs="Times New Roman"/>
          <w:sz w:val="24"/>
          <w:szCs w:val="24"/>
        </w:rPr>
        <w:t>se</w:t>
      </w:r>
      <w:r w:rsidRPr="002C2CA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2C2CA7">
        <w:rPr>
          <w:rFonts w:ascii="Times New Roman" w:hAnsi="Times New Roman" w:cs="Times New Roman"/>
          <w:sz w:val="24"/>
          <w:szCs w:val="24"/>
        </w:rPr>
        <w:t>svakog</w:t>
      </w:r>
      <w:r w:rsidRPr="002C2CA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2C2CA7">
        <w:rPr>
          <w:rFonts w:ascii="Times New Roman" w:hAnsi="Times New Roman" w:cs="Times New Roman"/>
          <w:sz w:val="24"/>
          <w:szCs w:val="24"/>
        </w:rPr>
        <w:t>perioda</w:t>
      </w:r>
      <w:r w:rsidRPr="002C2CA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2C2CA7">
        <w:rPr>
          <w:rFonts w:ascii="Times New Roman" w:hAnsi="Times New Roman" w:cs="Times New Roman"/>
          <w:sz w:val="24"/>
          <w:szCs w:val="24"/>
        </w:rPr>
        <w:t>ra</w:t>
      </w:r>
      <w:r w:rsidRPr="002C2CA7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Pr="002C2CA7">
        <w:rPr>
          <w:rFonts w:ascii="Times New Roman" w:hAnsi="Times New Roman" w:cs="Times New Roman"/>
          <w:sz w:val="24"/>
          <w:szCs w:val="24"/>
        </w:rPr>
        <w:t>una</w:t>
      </w:r>
      <w:r w:rsidRPr="002C2CA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2C2CA7">
        <w:rPr>
          <w:rFonts w:ascii="Times New Roman" w:hAnsi="Times New Roman" w:cs="Times New Roman"/>
          <w:sz w:val="24"/>
          <w:szCs w:val="24"/>
        </w:rPr>
        <w:t>na</w:t>
      </w:r>
      <w:r w:rsidRPr="002C2CA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2C2CA7">
        <w:rPr>
          <w:rFonts w:ascii="Times New Roman" w:hAnsi="Times New Roman" w:cs="Times New Roman"/>
          <w:sz w:val="24"/>
          <w:szCs w:val="24"/>
        </w:rPr>
        <w:t>istu</w:t>
      </w:r>
      <w:r w:rsidRPr="002C2CA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2C2CA7">
        <w:rPr>
          <w:rFonts w:ascii="Times New Roman" w:hAnsi="Times New Roman" w:cs="Times New Roman"/>
          <w:sz w:val="24"/>
          <w:szCs w:val="24"/>
        </w:rPr>
        <w:t>osnovicu</w:t>
      </w:r>
      <w:r w:rsidRPr="002C2CA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glavnicu</w:t>
      </w:r>
      <w:r w:rsidRPr="002C2CA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2C2CA7">
        <w:rPr>
          <w:rFonts w:ascii="Times New Roman" w:hAnsi="Times New Roman" w:cs="Times New Roman"/>
          <w:sz w:val="24"/>
          <w:szCs w:val="24"/>
        </w:rPr>
        <w:t>je</w:t>
      </w:r>
      <w:r w:rsidRPr="002C2CA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2C2CA7">
        <w:rPr>
          <w:rFonts w:ascii="Times New Roman" w:hAnsi="Times New Roman" w:cs="Times New Roman"/>
          <w:sz w:val="24"/>
          <w:szCs w:val="24"/>
        </w:rPr>
        <w:t>konstantna</w:t>
      </w:r>
      <w:r w:rsidRPr="002C2CA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2C2CA7">
        <w:rPr>
          <w:rFonts w:ascii="Times New Roman" w:hAnsi="Times New Roman" w:cs="Times New Roman"/>
          <w:sz w:val="24"/>
          <w:szCs w:val="24"/>
        </w:rPr>
        <w:t>veli</w:t>
      </w:r>
      <w:r w:rsidRPr="002C2CA7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Pr="002C2CA7">
        <w:rPr>
          <w:rFonts w:ascii="Times New Roman" w:hAnsi="Times New Roman" w:cs="Times New Roman"/>
          <w:sz w:val="24"/>
          <w:szCs w:val="24"/>
        </w:rPr>
        <w:t>ina</w:t>
      </w:r>
      <w:r w:rsidRPr="002C2CA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2C2CA7">
        <w:rPr>
          <w:rFonts w:ascii="Times New Roman" w:hAnsi="Times New Roman" w:cs="Times New Roman"/>
          <w:sz w:val="24"/>
          <w:szCs w:val="24"/>
        </w:rPr>
        <w:t>i</w:t>
      </w:r>
      <w:r w:rsidRPr="002C2CA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2C2CA7">
        <w:rPr>
          <w:rFonts w:ascii="Times New Roman" w:hAnsi="Times New Roman" w:cs="Times New Roman"/>
          <w:sz w:val="24"/>
          <w:szCs w:val="24"/>
        </w:rPr>
        <w:t>naziva</w:t>
      </w:r>
      <w:r w:rsidRPr="002C2CA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2C2CA7">
        <w:rPr>
          <w:rFonts w:ascii="Times New Roman" w:hAnsi="Times New Roman" w:cs="Times New Roman"/>
          <w:sz w:val="24"/>
          <w:szCs w:val="24"/>
        </w:rPr>
        <w:t>se</w:t>
      </w:r>
      <w:r w:rsidRPr="002C2CA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2C2CA7">
        <w:rPr>
          <w:rFonts w:ascii="Times New Roman" w:hAnsi="Times New Roman" w:cs="Times New Roman"/>
          <w:sz w:val="24"/>
          <w:szCs w:val="24"/>
        </w:rPr>
        <w:t>prosta</w:t>
      </w:r>
      <w:r w:rsidRPr="002C2CA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2C2CA7">
        <w:rPr>
          <w:rFonts w:ascii="Times New Roman" w:hAnsi="Times New Roman" w:cs="Times New Roman"/>
          <w:sz w:val="24"/>
          <w:szCs w:val="24"/>
        </w:rPr>
        <w:t>kamata</w:t>
      </w:r>
      <w:r w:rsidRPr="002C2CA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CC66C4">
        <w:rPr>
          <w:rFonts w:ascii="Times New Roman" w:hAnsi="Times New Roman" w:cs="Times New Roman"/>
          <w:sz w:val="24"/>
          <w:szCs w:val="24"/>
          <w:lang w:val="bs-Latn-BA"/>
        </w:rPr>
        <w:t xml:space="preserve"> Prosta kamata se računa po sledećoj formuli:</w:t>
      </w:r>
    </w:p>
    <w:p w:rsidR="002C2CA7" w:rsidRDefault="00704F6E" w:rsidP="00704F6E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</w:t>
      </w:r>
      <w:r w:rsidR="00312587"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 xml:space="preserve">n </w:t>
      </w:r>
      <w:r>
        <w:rPr>
          <w:rFonts w:ascii="Times New Roman" w:hAnsi="Times New Roman" w:cs="Times New Roman"/>
          <w:sz w:val="24"/>
          <w:szCs w:val="24"/>
          <w:lang w:val="bs-Latn-BA"/>
        </w:rPr>
        <w:t>= G∙</w:t>
      </w:r>
      <w:r w:rsidR="00312587">
        <w:rPr>
          <w:rFonts w:ascii="Times New Roman" w:hAnsi="Times New Roman" w:cs="Times New Roman"/>
          <w:sz w:val="24"/>
          <w:szCs w:val="24"/>
          <w:lang w:val="bs-Latn-BA"/>
        </w:rPr>
        <w:t xml:space="preserve">( 1+ </w:t>
      </w:r>
      <w:r>
        <w:rPr>
          <w:rFonts w:ascii="Times New Roman" w:hAnsi="Times New Roman" w:cs="Times New Roman"/>
          <w:sz w:val="24"/>
          <w:szCs w:val="24"/>
          <w:lang w:val="bs-Latn-BA"/>
        </w:rPr>
        <w:t>i∙n</w:t>
      </w:r>
      <w:r w:rsidR="00312587">
        <w:rPr>
          <w:rFonts w:ascii="Times New Roman" w:hAnsi="Times New Roman" w:cs="Times New Roman"/>
          <w:sz w:val="24"/>
          <w:szCs w:val="24"/>
          <w:lang w:val="bs-Latn-BA"/>
        </w:rPr>
        <w:t>)</w:t>
      </w:r>
    </w:p>
    <w:p w:rsidR="00704F6E" w:rsidRDefault="00CC66C4" w:rsidP="00704F6E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>n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- vrijednost ukupnog duga na kraju n-tog perioda otplate (kamata +osnovica)</w:t>
      </w:r>
    </w:p>
    <w:p w:rsidR="00704F6E" w:rsidRDefault="00704F6E" w:rsidP="00704F6E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G – Osnovica (glavnica)</w:t>
      </w:r>
      <w:r w:rsidR="004854C5">
        <w:rPr>
          <w:rFonts w:ascii="Times New Roman" w:hAnsi="Times New Roman" w:cs="Times New Roman"/>
          <w:sz w:val="24"/>
          <w:szCs w:val="24"/>
          <w:lang w:val="bs-Latn-BA"/>
        </w:rPr>
        <w:t>. To je novac koji je posuđen (npr. kredit od banke).</w:t>
      </w:r>
    </w:p>
    <w:p w:rsidR="00704F6E" w:rsidRDefault="00704F6E" w:rsidP="00704F6E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i – kamatna stopa </w:t>
      </w:r>
    </w:p>
    <w:p w:rsidR="00704F6E" w:rsidRDefault="00704F6E" w:rsidP="00704F6E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n - p</w:t>
      </w:r>
      <w:r w:rsidRPr="00704F6E">
        <w:rPr>
          <w:rFonts w:ascii="Times New Roman" w:hAnsi="Times New Roman" w:cs="Times New Roman"/>
          <w:sz w:val="24"/>
          <w:szCs w:val="24"/>
        </w:rPr>
        <w:t>redstavlja</w:t>
      </w:r>
      <w:r w:rsidRPr="00704F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04F6E">
        <w:rPr>
          <w:rFonts w:ascii="Times New Roman" w:hAnsi="Times New Roman" w:cs="Times New Roman"/>
          <w:sz w:val="24"/>
          <w:szCs w:val="24"/>
        </w:rPr>
        <w:t>vremenski</w:t>
      </w:r>
      <w:r w:rsidRPr="00704F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04F6E">
        <w:rPr>
          <w:rFonts w:ascii="Times New Roman" w:hAnsi="Times New Roman" w:cs="Times New Roman"/>
          <w:sz w:val="24"/>
          <w:szCs w:val="24"/>
        </w:rPr>
        <w:t>period</w:t>
      </w:r>
      <w:r w:rsidRPr="00704F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04F6E">
        <w:rPr>
          <w:rFonts w:ascii="Times New Roman" w:hAnsi="Times New Roman" w:cs="Times New Roman"/>
          <w:sz w:val="24"/>
          <w:szCs w:val="24"/>
        </w:rPr>
        <w:t>u</w:t>
      </w:r>
      <w:r w:rsidRPr="00704F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04F6E">
        <w:rPr>
          <w:rFonts w:ascii="Times New Roman" w:hAnsi="Times New Roman" w:cs="Times New Roman"/>
          <w:sz w:val="24"/>
          <w:szCs w:val="24"/>
        </w:rPr>
        <w:t>kome</w:t>
      </w:r>
      <w:r w:rsidRPr="00704F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04F6E">
        <w:rPr>
          <w:rFonts w:ascii="Times New Roman" w:hAnsi="Times New Roman" w:cs="Times New Roman"/>
          <w:sz w:val="24"/>
          <w:szCs w:val="24"/>
        </w:rPr>
        <w:t>se</w:t>
      </w:r>
      <w:r w:rsidRPr="00704F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04F6E">
        <w:rPr>
          <w:rFonts w:ascii="Times New Roman" w:hAnsi="Times New Roman" w:cs="Times New Roman"/>
          <w:sz w:val="24"/>
          <w:szCs w:val="24"/>
        </w:rPr>
        <w:t>kamata</w:t>
      </w:r>
      <w:r w:rsidRPr="00704F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04F6E">
        <w:rPr>
          <w:rFonts w:ascii="Times New Roman" w:hAnsi="Times New Roman" w:cs="Times New Roman"/>
          <w:sz w:val="24"/>
          <w:szCs w:val="24"/>
        </w:rPr>
        <w:t>ra</w:t>
      </w:r>
      <w:r w:rsidRPr="00704F6E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Pr="00704F6E">
        <w:rPr>
          <w:rFonts w:ascii="Times New Roman" w:hAnsi="Times New Roman" w:cs="Times New Roman"/>
          <w:sz w:val="24"/>
          <w:szCs w:val="24"/>
        </w:rPr>
        <w:t>una</w:t>
      </w:r>
      <w:r w:rsidR="00207ED9">
        <w:rPr>
          <w:rFonts w:ascii="Times New Roman" w:hAnsi="Times New Roman" w:cs="Times New Roman"/>
          <w:sz w:val="24"/>
          <w:szCs w:val="24"/>
          <w:lang w:val="bs-Latn-BA"/>
        </w:rPr>
        <w:t>, tj. otplaćuje posudjeni novac (kredit).</w:t>
      </w:r>
    </w:p>
    <w:p w:rsidR="000D7CF1" w:rsidRPr="000D7CF1" w:rsidRDefault="000D7CF1" w:rsidP="00704F6E">
      <w:pPr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0D7CF1">
        <w:rPr>
          <w:rFonts w:ascii="Times New Roman" w:hAnsi="Times New Roman" w:cs="Times New Roman"/>
          <w:sz w:val="24"/>
          <w:szCs w:val="24"/>
          <w:u w:val="single"/>
          <w:lang w:val="bs-Latn-BA"/>
        </w:rPr>
        <w:t>Primjer</w:t>
      </w:r>
    </w:p>
    <w:p w:rsidR="00AB5313" w:rsidRDefault="00AB5313" w:rsidP="00B7000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R</w:t>
      </w:r>
      <w:r w:rsidRPr="00AB5313">
        <w:rPr>
          <w:rFonts w:ascii="Times New Roman" w:hAnsi="Times New Roman" w:cs="Times New Roman"/>
          <w:sz w:val="24"/>
          <w:szCs w:val="24"/>
          <w:lang w:val="de-DE"/>
        </w:rPr>
        <w:t>ecimo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AB5313">
        <w:rPr>
          <w:rFonts w:ascii="Times New Roman" w:hAnsi="Times New Roman" w:cs="Times New Roman"/>
          <w:sz w:val="24"/>
          <w:szCs w:val="24"/>
          <w:lang w:val="de-DE"/>
        </w:rPr>
        <w:t>da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ste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htjeli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pokrenuti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privatni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biznis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i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treba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vam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 xml:space="preserve"> 20 000 </w:t>
      </w:r>
      <w:r>
        <w:rPr>
          <w:rFonts w:ascii="Times New Roman" w:hAnsi="Times New Roman" w:cs="Times New Roman"/>
          <w:sz w:val="24"/>
          <w:szCs w:val="24"/>
          <w:lang w:val="de-DE"/>
        </w:rPr>
        <w:t>KM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>.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Odlu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>č</w:t>
      </w:r>
      <w:r>
        <w:rPr>
          <w:rFonts w:ascii="Times New Roman" w:hAnsi="Times New Roman" w:cs="Times New Roman"/>
          <w:sz w:val="24"/>
          <w:szCs w:val="24"/>
          <w:lang w:val="de-DE"/>
        </w:rPr>
        <w:t>ili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ste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posuditi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novac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AB5313">
        <w:rPr>
          <w:rFonts w:ascii="Times New Roman" w:hAnsi="Times New Roman" w:cs="Times New Roman"/>
          <w:sz w:val="24"/>
          <w:szCs w:val="24"/>
          <w:lang w:val="de-DE"/>
        </w:rPr>
        <w:t>od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 xml:space="preserve"> č</w:t>
      </w:r>
      <w:r w:rsidRPr="00AB5313">
        <w:rPr>
          <w:rFonts w:ascii="Times New Roman" w:hAnsi="Times New Roman" w:cs="Times New Roman"/>
          <w:sz w:val="24"/>
          <w:szCs w:val="24"/>
          <w:lang w:val="de-DE"/>
        </w:rPr>
        <w:t>lana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AB5313">
        <w:rPr>
          <w:rFonts w:ascii="Times New Roman" w:hAnsi="Times New Roman" w:cs="Times New Roman"/>
          <w:sz w:val="24"/>
          <w:szCs w:val="24"/>
          <w:lang w:val="de-DE"/>
        </w:rPr>
        <w:t>porodice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AB5313">
        <w:rPr>
          <w:rFonts w:ascii="Times New Roman" w:hAnsi="Times New Roman" w:cs="Times New Roman"/>
          <w:sz w:val="24"/>
          <w:szCs w:val="24"/>
          <w:lang w:val="de-DE"/>
        </w:rPr>
        <w:t>i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AB5313">
        <w:rPr>
          <w:rFonts w:ascii="Times New Roman" w:hAnsi="Times New Roman" w:cs="Times New Roman"/>
          <w:sz w:val="24"/>
          <w:szCs w:val="24"/>
          <w:lang w:val="de-DE"/>
        </w:rPr>
        <w:t>insistirate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AB5313">
        <w:rPr>
          <w:rFonts w:ascii="Times New Roman" w:hAnsi="Times New Roman" w:cs="Times New Roman"/>
          <w:sz w:val="24"/>
          <w:szCs w:val="24"/>
          <w:lang w:val="de-DE"/>
        </w:rPr>
        <w:t>da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AB5313">
        <w:rPr>
          <w:rFonts w:ascii="Times New Roman" w:hAnsi="Times New Roman" w:cs="Times New Roman"/>
          <w:sz w:val="24"/>
          <w:szCs w:val="24"/>
          <w:lang w:val="de-DE"/>
        </w:rPr>
        <w:t>otplatite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AB5313">
        <w:rPr>
          <w:rFonts w:ascii="Times New Roman" w:hAnsi="Times New Roman" w:cs="Times New Roman"/>
          <w:sz w:val="24"/>
          <w:szCs w:val="24"/>
          <w:lang w:val="de-DE"/>
        </w:rPr>
        <w:t>dug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AB5313">
        <w:rPr>
          <w:rFonts w:ascii="Times New Roman" w:hAnsi="Times New Roman" w:cs="Times New Roman"/>
          <w:sz w:val="24"/>
          <w:szCs w:val="24"/>
          <w:lang w:val="de-DE"/>
        </w:rPr>
        <w:t>sa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AB5313">
        <w:rPr>
          <w:rFonts w:ascii="Times New Roman" w:hAnsi="Times New Roman" w:cs="Times New Roman"/>
          <w:sz w:val="24"/>
          <w:szCs w:val="24"/>
          <w:lang w:val="de-DE"/>
        </w:rPr>
        <w:t>kamatom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Pr="00AB5313">
        <w:rPr>
          <w:rFonts w:ascii="Times New Roman" w:hAnsi="Times New Roman" w:cs="Times New Roman"/>
          <w:sz w:val="24"/>
          <w:szCs w:val="24"/>
          <w:lang w:val="de-DE"/>
        </w:rPr>
        <w:t>Slo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>ž</w:t>
      </w:r>
      <w:r>
        <w:rPr>
          <w:rFonts w:ascii="Times New Roman" w:hAnsi="Times New Roman" w:cs="Times New Roman"/>
          <w:sz w:val="24"/>
          <w:szCs w:val="24"/>
          <w:lang w:val="de-DE"/>
        </w:rPr>
        <w:t>ili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ste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AB5313">
        <w:rPr>
          <w:rFonts w:ascii="Times New Roman" w:hAnsi="Times New Roman" w:cs="Times New Roman"/>
          <w:sz w:val="24"/>
          <w:szCs w:val="24"/>
          <w:lang w:val="de-DE"/>
        </w:rPr>
        <w:t>se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AB5313">
        <w:rPr>
          <w:rFonts w:ascii="Times New Roman" w:hAnsi="Times New Roman" w:cs="Times New Roman"/>
          <w:sz w:val="24"/>
          <w:szCs w:val="24"/>
          <w:lang w:val="de-DE"/>
        </w:rPr>
        <w:t>da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AB5313">
        <w:rPr>
          <w:rFonts w:ascii="Times New Roman" w:hAnsi="Times New Roman" w:cs="Times New Roman"/>
          <w:sz w:val="24"/>
          <w:szCs w:val="24"/>
          <w:lang w:val="de-DE"/>
        </w:rPr>
        <w:t>platite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 xml:space="preserve"> 5% </w:t>
      </w:r>
      <w:r w:rsidRPr="00AB5313">
        <w:rPr>
          <w:rFonts w:ascii="Times New Roman" w:hAnsi="Times New Roman" w:cs="Times New Roman"/>
          <w:sz w:val="24"/>
          <w:szCs w:val="24"/>
          <w:lang w:val="de-DE"/>
        </w:rPr>
        <w:t>kamate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AB5313">
        <w:rPr>
          <w:rFonts w:ascii="Times New Roman" w:hAnsi="Times New Roman" w:cs="Times New Roman"/>
          <w:sz w:val="24"/>
          <w:szCs w:val="24"/>
          <w:lang w:val="de-DE"/>
        </w:rPr>
        <w:t>i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AB5313">
        <w:rPr>
          <w:rFonts w:ascii="Times New Roman" w:hAnsi="Times New Roman" w:cs="Times New Roman"/>
          <w:sz w:val="24"/>
          <w:szCs w:val="24"/>
          <w:lang w:val="de-DE"/>
        </w:rPr>
        <w:t>vratite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AB5313">
        <w:rPr>
          <w:rFonts w:ascii="Times New Roman" w:hAnsi="Times New Roman" w:cs="Times New Roman"/>
          <w:sz w:val="24"/>
          <w:szCs w:val="24"/>
          <w:lang w:val="de-DE"/>
        </w:rPr>
        <w:t>dug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AB5313">
        <w:rPr>
          <w:rFonts w:ascii="Times New Roman" w:hAnsi="Times New Roman" w:cs="Times New Roman"/>
          <w:sz w:val="24"/>
          <w:szCs w:val="24"/>
          <w:lang w:val="de-DE"/>
        </w:rPr>
        <w:t>za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 xml:space="preserve"> 3 </w:t>
      </w:r>
      <w:r w:rsidRPr="00AB5313">
        <w:rPr>
          <w:rFonts w:ascii="Times New Roman" w:hAnsi="Times New Roman" w:cs="Times New Roman"/>
          <w:sz w:val="24"/>
          <w:szCs w:val="24"/>
          <w:lang w:val="de-DE"/>
        </w:rPr>
        <w:t>godine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s-Latn-BA"/>
        </w:rPr>
        <w:t>Kolika će biti kamata, ako se obračunava kao prosta kamata.</w:t>
      </w:r>
    </w:p>
    <w:p w:rsidR="00CC66C4" w:rsidRDefault="00CC66C4" w:rsidP="00CC66C4">
      <w:pPr>
        <w:rPr>
          <w:rFonts w:ascii="Times New Roman" w:hAnsi="Times New Roman" w:cs="Times New Roman"/>
          <w:sz w:val="24"/>
          <w:szCs w:val="24"/>
        </w:rPr>
      </w:pPr>
      <w:r w:rsidRPr="00AB5313">
        <w:rPr>
          <w:rFonts w:ascii="Times New Roman" w:hAnsi="Times New Roman" w:cs="Times New Roman"/>
          <w:sz w:val="24"/>
          <w:szCs w:val="24"/>
        </w:rPr>
        <w:t>U ovom primjeru K= 23 000 KM</w:t>
      </w:r>
      <w:r>
        <w:rPr>
          <w:rFonts w:ascii="Times New Roman" w:hAnsi="Times New Roman" w:cs="Times New Roman"/>
          <w:sz w:val="24"/>
          <w:szCs w:val="24"/>
        </w:rPr>
        <w:t>;  G= 20 000 KM;  i = 5% = 0,05 ;</w:t>
      </w:r>
      <w:r w:rsidRPr="00AB5313">
        <w:rPr>
          <w:rFonts w:ascii="Times New Roman" w:hAnsi="Times New Roman" w:cs="Times New Roman"/>
          <w:sz w:val="24"/>
          <w:szCs w:val="24"/>
        </w:rPr>
        <w:t xml:space="preserve"> n = 3 god.</w:t>
      </w:r>
    </w:p>
    <w:p w:rsidR="00226587" w:rsidRPr="00AB5313" w:rsidRDefault="00226587" w:rsidP="00CC6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K= 20 000 ∙(1 + 0,05 ∙3) =20 000 ∙1,15 = 23 000 KM</w:t>
      </w:r>
    </w:p>
    <w:p w:rsidR="00226587" w:rsidRDefault="00226587" w:rsidP="00704F6E">
      <w:pPr>
        <w:rPr>
          <w:rFonts w:ascii="Times New Roman" w:hAnsi="Times New Roman" w:cs="Times New Roman"/>
          <w:sz w:val="24"/>
          <w:szCs w:val="24"/>
        </w:rPr>
      </w:pPr>
    </w:p>
    <w:p w:rsidR="000D7CF1" w:rsidRPr="00AB5313" w:rsidRDefault="00AB5313" w:rsidP="00704F6E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AB5313">
        <w:rPr>
          <w:rFonts w:ascii="Times New Roman" w:hAnsi="Times New Roman" w:cs="Times New Roman"/>
          <w:sz w:val="24"/>
          <w:szCs w:val="24"/>
        </w:rPr>
        <w:lastRenderedPageBreak/>
        <w:t>Kamata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AB5313">
        <w:rPr>
          <w:rFonts w:ascii="Times New Roman" w:hAnsi="Times New Roman" w:cs="Times New Roman"/>
          <w:sz w:val="24"/>
          <w:szCs w:val="24"/>
        </w:rPr>
        <w:t>koju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 xml:space="preserve"> ć</w:t>
      </w:r>
      <w:r w:rsidRPr="00AB5313">
        <w:rPr>
          <w:rFonts w:ascii="Times New Roman" w:hAnsi="Times New Roman" w:cs="Times New Roman"/>
          <w:sz w:val="24"/>
          <w:szCs w:val="24"/>
        </w:rPr>
        <w:t>ete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AB5313">
        <w:rPr>
          <w:rFonts w:ascii="Times New Roman" w:hAnsi="Times New Roman" w:cs="Times New Roman"/>
          <w:sz w:val="24"/>
          <w:szCs w:val="24"/>
        </w:rPr>
        <w:t>dugovati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 xml:space="preserve"> ć</w:t>
      </w:r>
      <w:r w:rsidRPr="00AB5313">
        <w:rPr>
          <w:rFonts w:ascii="Times New Roman" w:hAnsi="Times New Roman" w:cs="Times New Roman"/>
          <w:sz w:val="24"/>
          <w:szCs w:val="24"/>
        </w:rPr>
        <w:t>e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AB5313">
        <w:rPr>
          <w:rFonts w:ascii="Times New Roman" w:hAnsi="Times New Roman" w:cs="Times New Roman"/>
          <w:sz w:val="24"/>
          <w:szCs w:val="24"/>
        </w:rPr>
        <w:t>biti</w:t>
      </w:r>
    </w:p>
    <w:p w:rsidR="00AB5313" w:rsidRPr="00781F12" w:rsidRDefault="00AB5313" w:rsidP="00AB5313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781F12">
        <w:rPr>
          <w:rFonts w:ascii="Times New Roman" w:hAnsi="Times New Roman" w:cs="Times New Roman"/>
          <w:sz w:val="24"/>
          <w:szCs w:val="24"/>
          <w:lang w:val="de-DE"/>
        </w:rPr>
        <w:t>20 000 ∙ 0,50 ∙ 3=  3000 KM</w:t>
      </w:r>
    </w:p>
    <w:p w:rsidR="00AB5313" w:rsidRDefault="00AB5313" w:rsidP="00704F6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AB5313">
        <w:rPr>
          <w:rFonts w:ascii="Times New Roman" w:hAnsi="Times New Roman" w:cs="Times New Roman"/>
          <w:sz w:val="24"/>
          <w:szCs w:val="24"/>
          <w:lang w:val="de-DE"/>
        </w:rPr>
        <w:t>To znači da ćete</w:t>
      </w:r>
      <w:r>
        <w:rPr>
          <w:rFonts w:ascii="Times New Roman" w:hAnsi="Times New Roman" w:cs="Times New Roman"/>
          <w:sz w:val="24"/>
          <w:szCs w:val="24"/>
          <w:lang w:val="de-DE"/>
        </w:rPr>
        <w:t>, kada otplatite dug, platiti 2</w:t>
      </w:r>
      <w:r w:rsidRPr="00AB5313">
        <w:rPr>
          <w:rFonts w:ascii="Times New Roman" w:hAnsi="Times New Roman" w:cs="Times New Roman"/>
          <w:sz w:val="24"/>
          <w:szCs w:val="24"/>
          <w:lang w:val="de-DE"/>
        </w:rPr>
        <w:t>3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000 KM</w:t>
      </w:r>
      <w:r w:rsidRPr="00AB5313">
        <w:rPr>
          <w:rFonts w:ascii="Times New Roman" w:hAnsi="Times New Roman" w:cs="Times New Roman"/>
          <w:sz w:val="24"/>
          <w:szCs w:val="24"/>
          <w:lang w:val="de-DE"/>
        </w:rPr>
        <w:t>. Primetite kako kamata koju platite posle 3 godine nije 5% originalnog duga, već 15</w:t>
      </w:r>
      <w:r>
        <w:rPr>
          <w:rFonts w:ascii="Times New Roman" w:hAnsi="Times New Roman" w:cs="Times New Roman"/>
          <w:sz w:val="24"/>
          <w:szCs w:val="24"/>
          <w:lang w:val="de-DE"/>
        </w:rPr>
        <w:t>%, pošto ste platili po 5% od 20 000 KM</w:t>
      </w:r>
      <w:r w:rsidRPr="00AB5313">
        <w:rPr>
          <w:rFonts w:ascii="Times New Roman" w:hAnsi="Times New Roman" w:cs="Times New Roman"/>
          <w:sz w:val="24"/>
          <w:szCs w:val="24"/>
          <w:lang w:val="de-DE"/>
        </w:rPr>
        <w:t xml:space="preserve"> svake od 3 godine.</w:t>
      </w:r>
    </w:p>
    <w:p w:rsidR="00207ED9" w:rsidRPr="00AB5313" w:rsidRDefault="00207ED9" w:rsidP="00704F6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207ED9">
        <w:rPr>
          <w:rFonts w:ascii="Times New Roman" w:hAnsi="Times New Roman" w:cs="Times New Roman"/>
          <w:b/>
          <w:sz w:val="24"/>
          <w:szCs w:val="24"/>
          <w:lang w:val="bs-Latn-BA"/>
        </w:rPr>
        <w:t>Složena kamata</w:t>
      </w:r>
    </w:p>
    <w:p w:rsidR="00CC66C4" w:rsidRDefault="00CC66C4" w:rsidP="00B70009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Složena kamata je kamata na kamatu, odnosno </w:t>
      </w:r>
      <w:r w:rsidRPr="00AB5313">
        <w:rPr>
          <w:rFonts w:ascii="Times New Roman" w:hAnsi="Times New Roman" w:cs="Times New Roman"/>
          <w:sz w:val="24"/>
          <w:szCs w:val="24"/>
          <w:lang w:val="de-DE"/>
        </w:rPr>
        <w:t>osnovica na koju se obračunava kamata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se stalno mijenja</w:t>
      </w:r>
      <w:r w:rsidRPr="00AB5313">
        <w:rPr>
          <w:rFonts w:ascii="Times New Roman" w:hAnsi="Times New Roman" w:cs="Times New Roman"/>
          <w:sz w:val="24"/>
          <w:szCs w:val="24"/>
          <w:lang w:val="de-DE"/>
        </w:rPr>
        <w:t>,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tj.</w:t>
      </w:r>
      <w:r w:rsidRPr="00AB5313">
        <w:rPr>
          <w:rFonts w:ascii="Times New Roman" w:hAnsi="Times New Roman" w:cs="Times New Roman"/>
          <w:sz w:val="24"/>
          <w:szCs w:val="24"/>
          <w:lang w:val="de-DE"/>
        </w:rPr>
        <w:t xml:space="preserve"> uvećava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se</w:t>
      </w:r>
      <w:r w:rsidRPr="00AB5313">
        <w:rPr>
          <w:rFonts w:ascii="Times New Roman" w:hAnsi="Times New Roman" w:cs="Times New Roman"/>
          <w:sz w:val="24"/>
          <w:szCs w:val="24"/>
          <w:lang w:val="de-DE"/>
        </w:rPr>
        <w:t xml:space="preserve"> za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kamatu iz prethodnog </w:t>
      </w:r>
      <w:r w:rsidRPr="00AB5313">
        <w:rPr>
          <w:rFonts w:ascii="Times New Roman" w:hAnsi="Times New Roman" w:cs="Times New Roman"/>
          <w:sz w:val="24"/>
          <w:szCs w:val="24"/>
          <w:lang w:val="de-DE"/>
        </w:rPr>
        <w:t>obračun</w:t>
      </w:r>
      <w:r>
        <w:rPr>
          <w:rFonts w:ascii="Times New Roman" w:hAnsi="Times New Roman" w:cs="Times New Roman"/>
          <w:sz w:val="24"/>
          <w:szCs w:val="24"/>
          <w:lang w:val="de-DE"/>
        </w:rPr>
        <w:t>skog perioda</w:t>
      </w:r>
      <w:r w:rsidRPr="00AB5313">
        <w:rPr>
          <w:rFonts w:ascii="Times New Roman" w:hAnsi="Times New Roman" w:cs="Times New Roman"/>
          <w:sz w:val="24"/>
          <w:szCs w:val="24"/>
          <w:lang w:val="de-DE"/>
        </w:rPr>
        <w:t>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Složena kamate se računa po sledećoj formuli:</w:t>
      </w:r>
    </w:p>
    <w:p w:rsidR="00CC66C4" w:rsidRDefault="00CC66C4" w:rsidP="00CC66C4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 xml:space="preserve">n </w:t>
      </w:r>
      <w:r>
        <w:rPr>
          <w:rFonts w:ascii="Times New Roman" w:hAnsi="Times New Roman" w:cs="Times New Roman"/>
          <w:sz w:val="24"/>
          <w:szCs w:val="24"/>
          <w:lang w:val="bs-Latn-BA"/>
        </w:rPr>
        <w:t>= G∙( 1+ i )</w:t>
      </w:r>
      <w:r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>n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CC66C4" w:rsidRDefault="00CC66C4" w:rsidP="00CC66C4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>n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- vrijednost ukupnog duga na kraju n-tog perioda otplate (kamata +osnovica)</w:t>
      </w:r>
    </w:p>
    <w:p w:rsidR="00CC66C4" w:rsidRDefault="00CC66C4" w:rsidP="00CC66C4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G – Osnovica (glavnica). To je novac koji je posuđen (npr. kredit od banke).</w:t>
      </w:r>
    </w:p>
    <w:p w:rsidR="00CC66C4" w:rsidRDefault="00CC66C4" w:rsidP="00CC66C4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i – kamatna stopa </w:t>
      </w:r>
    </w:p>
    <w:p w:rsidR="00CC66C4" w:rsidRDefault="00CC66C4" w:rsidP="00CC66C4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n - p</w:t>
      </w:r>
      <w:r w:rsidRPr="00704F6E">
        <w:rPr>
          <w:rFonts w:ascii="Times New Roman" w:hAnsi="Times New Roman" w:cs="Times New Roman"/>
          <w:sz w:val="24"/>
          <w:szCs w:val="24"/>
        </w:rPr>
        <w:t>redstavlja</w:t>
      </w:r>
      <w:r w:rsidRPr="00704F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04F6E">
        <w:rPr>
          <w:rFonts w:ascii="Times New Roman" w:hAnsi="Times New Roman" w:cs="Times New Roman"/>
          <w:sz w:val="24"/>
          <w:szCs w:val="24"/>
        </w:rPr>
        <w:t>vremenski</w:t>
      </w:r>
      <w:r w:rsidRPr="00704F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04F6E">
        <w:rPr>
          <w:rFonts w:ascii="Times New Roman" w:hAnsi="Times New Roman" w:cs="Times New Roman"/>
          <w:sz w:val="24"/>
          <w:szCs w:val="24"/>
        </w:rPr>
        <w:t>period</w:t>
      </w:r>
      <w:r w:rsidRPr="00704F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04F6E">
        <w:rPr>
          <w:rFonts w:ascii="Times New Roman" w:hAnsi="Times New Roman" w:cs="Times New Roman"/>
          <w:sz w:val="24"/>
          <w:szCs w:val="24"/>
        </w:rPr>
        <w:t>u</w:t>
      </w:r>
      <w:r w:rsidRPr="00704F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04F6E">
        <w:rPr>
          <w:rFonts w:ascii="Times New Roman" w:hAnsi="Times New Roman" w:cs="Times New Roman"/>
          <w:sz w:val="24"/>
          <w:szCs w:val="24"/>
        </w:rPr>
        <w:t>kome</w:t>
      </w:r>
      <w:r w:rsidRPr="00704F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04F6E">
        <w:rPr>
          <w:rFonts w:ascii="Times New Roman" w:hAnsi="Times New Roman" w:cs="Times New Roman"/>
          <w:sz w:val="24"/>
          <w:szCs w:val="24"/>
        </w:rPr>
        <w:t>se</w:t>
      </w:r>
      <w:r w:rsidRPr="00704F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04F6E">
        <w:rPr>
          <w:rFonts w:ascii="Times New Roman" w:hAnsi="Times New Roman" w:cs="Times New Roman"/>
          <w:sz w:val="24"/>
          <w:szCs w:val="24"/>
        </w:rPr>
        <w:t>kamata</w:t>
      </w:r>
      <w:r w:rsidRPr="00704F6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04F6E">
        <w:rPr>
          <w:rFonts w:ascii="Times New Roman" w:hAnsi="Times New Roman" w:cs="Times New Roman"/>
          <w:sz w:val="24"/>
          <w:szCs w:val="24"/>
        </w:rPr>
        <w:t>ra</w:t>
      </w:r>
      <w:r w:rsidRPr="00704F6E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Pr="00704F6E">
        <w:rPr>
          <w:rFonts w:ascii="Times New Roman" w:hAnsi="Times New Roman" w:cs="Times New Roman"/>
          <w:sz w:val="24"/>
          <w:szCs w:val="24"/>
        </w:rPr>
        <w:t>una</w:t>
      </w:r>
      <w:r>
        <w:rPr>
          <w:rFonts w:ascii="Times New Roman" w:hAnsi="Times New Roman" w:cs="Times New Roman"/>
          <w:sz w:val="24"/>
          <w:szCs w:val="24"/>
          <w:lang w:val="bs-Latn-BA"/>
        </w:rPr>
        <w:t>, tj. otplaćuje posudjeni novac (kredit).</w:t>
      </w:r>
    </w:p>
    <w:p w:rsidR="00CC66C4" w:rsidRDefault="006B2161" w:rsidP="00CC66C4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6B2161">
        <w:rPr>
          <w:rFonts w:ascii="Times New Roman" w:hAnsi="Times New Roman" w:cs="Times New Roman"/>
          <w:sz w:val="24"/>
          <w:szCs w:val="24"/>
        </w:rPr>
        <w:t>Proces</w:t>
      </w:r>
      <w:r w:rsidRPr="00781F1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6B2161">
        <w:rPr>
          <w:rFonts w:ascii="Times New Roman" w:hAnsi="Times New Roman" w:cs="Times New Roman"/>
          <w:sz w:val="24"/>
          <w:szCs w:val="24"/>
        </w:rPr>
        <w:t>pripisivanja</w:t>
      </w:r>
      <w:r w:rsidRPr="00781F1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6B2161">
        <w:rPr>
          <w:rFonts w:ascii="Times New Roman" w:hAnsi="Times New Roman" w:cs="Times New Roman"/>
          <w:sz w:val="24"/>
          <w:szCs w:val="24"/>
        </w:rPr>
        <w:t>kamate</w:t>
      </w:r>
      <w:r w:rsidRPr="00781F1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6B2161">
        <w:rPr>
          <w:rFonts w:ascii="Times New Roman" w:hAnsi="Times New Roman" w:cs="Times New Roman"/>
          <w:sz w:val="24"/>
          <w:szCs w:val="24"/>
        </w:rPr>
        <w:t>glavnici</w:t>
      </w:r>
      <w:r w:rsidRPr="00781F1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6B2161">
        <w:rPr>
          <w:rFonts w:ascii="Times New Roman" w:hAnsi="Times New Roman" w:cs="Times New Roman"/>
          <w:sz w:val="24"/>
          <w:szCs w:val="24"/>
        </w:rPr>
        <w:t>i</w:t>
      </w:r>
      <w:r w:rsidRPr="00781F1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6B2161">
        <w:rPr>
          <w:rFonts w:ascii="Times New Roman" w:hAnsi="Times New Roman" w:cs="Times New Roman"/>
          <w:sz w:val="24"/>
          <w:szCs w:val="24"/>
        </w:rPr>
        <w:t>formiranje</w:t>
      </w:r>
      <w:r w:rsidRPr="00781F1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6B2161">
        <w:rPr>
          <w:rFonts w:ascii="Times New Roman" w:hAnsi="Times New Roman" w:cs="Times New Roman"/>
          <w:sz w:val="24"/>
          <w:szCs w:val="24"/>
        </w:rPr>
        <w:t>nove</w:t>
      </w:r>
      <w:r w:rsidRPr="00781F1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6B2161">
        <w:rPr>
          <w:rFonts w:ascii="Times New Roman" w:hAnsi="Times New Roman" w:cs="Times New Roman"/>
          <w:sz w:val="24"/>
          <w:szCs w:val="24"/>
        </w:rPr>
        <w:t>glavnice</w:t>
      </w:r>
      <w:r w:rsidRPr="00781F1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6B2161">
        <w:rPr>
          <w:rFonts w:ascii="Times New Roman" w:hAnsi="Times New Roman" w:cs="Times New Roman"/>
          <w:sz w:val="24"/>
          <w:szCs w:val="24"/>
        </w:rPr>
        <w:t>zove</w:t>
      </w:r>
      <w:r w:rsidRPr="00781F1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6B2161">
        <w:rPr>
          <w:rFonts w:ascii="Times New Roman" w:hAnsi="Times New Roman" w:cs="Times New Roman"/>
          <w:sz w:val="24"/>
          <w:szCs w:val="24"/>
        </w:rPr>
        <w:t>se</w:t>
      </w:r>
      <w:r w:rsidRPr="00781F1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6B2161">
        <w:rPr>
          <w:rFonts w:ascii="Times New Roman" w:hAnsi="Times New Roman" w:cs="Times New Roman"/>
          <w:sz w:val="24"/>
          <w:szCs w:val="24"/>
        </w:rPr>
        <w:t>kapitalisanje</w:t>
      </w:r>
      <w:r w:rsidRPr="00781F12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CC66C4" w:rsidRPr="000D7CF1" w:rsidRDefault="00CC66C4" w:rsidP="00CC66C4">
      <w:pPr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0D7CF1">
        <w:rPr>
          <w:rFonts w:ascii="Times New Roman" w:hAnsi="Times New Roman" w:cs="Times New Roman"/>
          <w:sz w:val="24"/>
          <w:szCs w:val="24"/>
          <w:u w:val="single"/>
          <w:lang w:val="bs-Latn-BA"/>
        </w:rPr>
        <w:t>Primjer</w:t>
      </w:r>
    </w:p>
    <w:p w:rsidR="00CC66C4" w:rsidRDefault="00CC66C4" w:rsidP="00B7000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Uzećemo isti primjer. R</w:t>
      </w:r>
      <w:r w:rsidRPr="00AB5313">
        <w:rPr>
          <w:rFonts w:ascii="Times New Roman" w:hAnsi="Times New Roman" w:cs="Times New Roman"/>
          <w:sz w:val="24"/>
          <w:szCs w:val="24"/>
          <w:lang w:val="de-DE"/>
        </w:rPr>
        <w:t>ecimo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AB5313">
        <w:rPr>
          <w:rFonts w:ascii="Times New Roman" w:hAnsi="Times New Roman" w:cs="Times New Roman"/>
          <w:sz w:val="24"/>
          <w:szCs w:val="24"/>
          <w:lang w:val="de-DE"/>
        </w:rPr>
        <w:t>da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ste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htjeli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pokrenuti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privatni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biznis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i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treba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vam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 xml:space="preserve"> 20 000 </w:t>
      </w:r>
      <w:r>
        <w:rPr>
          <w:rFonts w:ascii="Times New Roman" w:hAnsi="Times New Roman" w:cs="Times New Roman"/>
          <w:sz w:val="24"/>
          <w:szCs w:val="24"/>
          <w:lang w:val="de-DE"/>
        </w:rPr>
        <w:t>KM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>.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Odlu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>č</w:t>
      </w:r>
      <w:r>
        <w:rPr>
          <w:rFonts w:ascii="Times New Roman" w:hAnsi="Times New Roman" w:cs="Times New Roman"/>
          <w:sz w:val="24"/>
          <w:szCs w:val="24"/>
          <w:lang w:val="de-DE"/>
        </w:rPr>
        <w:t>ili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ste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posuditi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novac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AB5313">
        <w:rPr>
          <w:rFonts w:ascii="Times New Roman" w:hAnsi="Times New Roman" w:cs="Times New Roman"/>
          <w:sz w:val="24"/>
          <w:szCs w:val="24"/>
          <w:lang w:val="de-DE"/>
        </w:rPr>
        <w:t>od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 xml:space="preserve"> č</w:t>
      </w:r>
      <w:r w:rsidRPr="00AB5313">
        <w:rPr>
          <w:rFonts w:ascii="Times New Roman" w:hAnsi="Times New Roman" w:cs="Times New Roman"/>
          <w:sz w:val="24"/>
          <w:szCs w:val="24"/>
          <w:lang w:val="de-DE"/>
        </w:rPr>
        <w:t>lana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AB5313">
        <w:rPr>
          <w:rFonts w:ascii="Times New Roman" w:hAnsi="Times New Roman" w:cs="Times New Roman"/>
          <w:sz w:val="24"/>
          <w:szCs w:val="24"/>
          <w:lang w:val="de-DE"/>
        </w:rPr>
        <w:t>porodice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AB5313">
        <w:rPr>
          <w:rFonts w:ascii="Times New Roman" w:hAnsi="Times New Roman" w:cs="Times New Roman"/>
          <w:sz w:val="24"/>
          <w:szCs w:val="24"/>
          <w:lang w:val="de-DE"/>
        </w:rPr>
        <w:t>i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AB5313">
        <w:rPr>
          <w:rFonts w:ascii="Times New Roman" w:hAnsi="Times New Roman" w:cs="Times New Roman"/>
          <w:sz w:val="24"/>
          <w:szCs w:val="24"/>
          <w:lang w:val="de-DE"/>
        </w:rPr>
        <w:t>insistirate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AB5313">
        <w:rPr>
          <w:rFonts w:ascii="Times New Roman" w:hAnsi="Times New Roman" w:cs="Times New Roman"/>
          <w:sz w:val="24"/>
          <w:szCs w:val="24"/>
          <w:lang w:val="de-DE"/>
        </w:rPr>
        <w:t>da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AB5313">
        <w:rPr>
          <w:rFonts w:ascii="Times New Roman" w:hAnsi="Times New Roman" w:cs="Times New Roman"/>
          <w:sz w:val="24"/>
          <w:szCs w:val="24"/>
          <w:lang w:val="de-DE"/>
        </w:rPr>
        <w:t>otplatite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AB5313">
        <w:rPr>
          <w:rFonts w:ascii="Times New Roman" w:hAnsi="Times New Roman" w:cs="Times New Roman"/>
          <w:sz w:val="24"/>
          <w:szCs w:val="24"/>
          <w:lang w:val="de-DE"/>
        </w:rPr>
        <w:t>dug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AB5313">
        <w:rPr>
          <w:rFonts w:ascii="Times New Roman" w:hAnsi="Times New Roman" w:cs="Times New Roman"/>
          <w:sz w:val="24"/>
          <w:szCs w:val="24"/>
          <w:lang w:val="de-DE"/>
        </w:rPr>
        <w:t>sa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AB5313">
        <w:rPr>
          <w:rFonts w:ascii="Times New Roman" w:hAnsi="Times New Roman" w:cs="Times New Roman"/>
          <w:sz w:val="24"/>
          <w:szCs w:val="24"/>
          <w:lang w:val="de-DE"/>
        </w:rPr>
        <w:t>kamatom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Pr="00AB5313">
        <w:rPr>
          <w:rFonts w:ascii="Times New Roman" w:hAnsi="Times New Roman" w:cs="Times New Roman"/>
          <w:sz w:val="24"/>
          <w:szCs w:val="24"/>
          <w:lang w:val="de-DE"/>
        </w:rPr>
        <w:t>Slo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>ž</w:t>
      </w:r>
      <w:r>
        <w:rPr>
          <w:rFonts w:ascii="Times New Roman" w:hAnsi="Times New Roman" w:cs="Times New Roman"/>
          <w:sz w:val="24"/>
          <w:szCs w:val="24"/>
          <w:lang w:val="de-DE"/>
        </w:rPr>
        <w:t>ili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ste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AB5313">
        <w:rPr>
          <w:rFonts w:ascii="Times New Roman" w:hAnsi="Times New Roman" w:cs="Times New Roman"/>
          <w:sz w:val="24"/>
          <w:szCs w:val="24"/>
          <w:lang w:val="de-DE"/>
        </w:rPr>
        <w:t>se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AB5313">
        <w:rPr>
          <w:rFonts w:ascii="Times New Roman" w:hAnsi="Times New Roman" w:cs="Times New Roman"/>
          <w:sz w:val="24"/>
          <w:szCs w:val="24"/>
          <w:lang w:val="de-DE"/>
        </w:rPr>
        <w:t>da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AB5313">
        <w:rPr>
          <w:rFonts w:ascii="Times New Roman" w:hAnsi="Times New Roman" w:cs="Times New Roman"/>
          <w:sz w:val="24"/>
          <w:szCs w:val="24"/>
          <w:lang w:val="de-DE"/>
        </w:rPr>
        <w:t>platite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 xml:space="preserve"> 5% </w:t>
      </w:r>
      <w:r w:rsidRPr="00AB5313">
        <w:rPr>
          <w:rFonts w:ascii="Times New Roman" w:hAnsi="Times New Roman" w:cs="Times New Roman"/>
          <w:sz w:val="24"/>
          <w:szCs w:val="24"/>
          <w:lang w:val="de-DE"/>
        </w:rPr>
        <w:t>kamate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AB5313">
        <w:rPr>
          <w:rFonts w:ascii="Times New Roman" w:hAnsi="Times New Roman" w:cs="Times New Roman"/>
          <w:sz w:val="24"/>
          <w:szCs w:val="24"/>
          <w:lang w:val="de-DE"/>
        </w:rPr>
        <w:t>i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AB5313">
        <w:rPr>
          <w:rFonts w:ascii="Times New Roman" w:hAnsi="Times New Roman" w:cs="Times New Roman"/>
          <w:sz w:val="24"/>
          <w:szCs w:val="24"/>
          <w:lang w:val="de-DE"/>
        </w:rPr>
        <w:t>vratite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AB5313">
        <w:rPr>
          <w:rFonts w:ascii="Times New Roman" w:hAnsi="Times New Roman" w:cs="Times New Roman"/>
          <w:sz w:val="24"/>
          <w:szCs w:val="24"/>
          <w:lang w:val="de-DE"/>
        </w:rPr>
        <w:t>dug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AB5313">
        <w:rPr>
          <w:rFonts w:ascii="Times New Roman" w:hAnsi="Times New Roman" w:cs="Times New Roman"/>
          <w:sz w:val="24"/>
          <w:szCs w:val="24"/>
          <w:lang w:val="de-DE"/>
        </w:rPr>
        <w:t>za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 xml:space="preserve"> 3 </w:t>
      </w:r>
      <w:r w:rsidRPr="00AB5313">
        <w:rPr>
          <w:rFonts w:ascii="Times New Roman" w:hAnsi="Times New Roman" w:cs="Times New Roman"/>
          <w:sz w:val="24"/>
          <w:szCs w:val="24"/>
          <w:lang w:val="de-DE"/>
        </w:rPr>
        <w:t>godine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s-Latn-BA"/>
        </w:rPr>
        <w:t>Kolika će biti kamata, ako se obračunava kao složena kamata.</w:t>
      </w:r>
    </w:p>
    <w:p w:rsidR="00CC66C4" w:rsidRDefault="00CC66C4" w:rsidP="00CC66C4">
      <w:pPr>
        <w:rPr>
          <w:rFonts w:ascii="Times New Roman" w:hAnsi="Times New Roman" w:cs="Times New Roman"/>
          <w:sz w:val="24"/>
          <w:szCs w:val="24"/>
        </w:rPr>
      </w:pPr>
      <w:r w:rsidRPr="00AB5313">
        <w:rPr>
          <w:rFonts w:ascii="Times New Roman" w:hAnsi="Times New Roman" w:cs="Times New Roman"/>
          <w:sz w:val="24"/>
          <w:szCs w:val="24"/>
        </w:rPr>
        <w:t>U ovom primjeru K= 23 000 KM</w:t>
      </w:r>
      <w:r>
        <w:rPr>
          <w:rFonts w:ascii="Times New Roman" w:hAnsi="Times New Roman" w:cs="Times New Roman"/>
          <w:sz w:val="24"/>
          <w:szCs w:val="24"/>
        </w:rPr>
        <w:t>;  G= 20 000 KM;  i = 5% = 0,05 ;</w:t>
      </w:r>
      <w:r w:rsidRPr="00AB5313">
        <w:rPr>
          <w:rFonts w:ascii="Times New Roman" w:hAnsi="Times New Roman" w:cs="Times New Roman"/>
          <w:sz w:val="24"/>
          <w:szCs w:val="24"/>
        </w:rPr>
        <w:t xml:space="preserve"> n = 3 god.</w:t>
      </w:r>
    </w:p>
    <w:p w:rsidR="00226587" w:rsidRPr="00226587" w:rsidRDefault="00226587" w:rsidP="00CC6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K= 20 000 ∙( 1+ 0,05 )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23 152,</w:t>
      </w:r>
      <w:r w:rsidRPr="0022658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KM</w:t>
      </w:r>
    </w:p>
    <w:p w:rsidR="00CC66C4" w:rsidRDefault="00CC66C4" w:rsidP="00CC66C4">
      <w:pPr>
        <w:rPr>
          <w:rFonts w:ascii="Times New Roman" w:hAnsi="Times New Roman" w:cs="Times New Roman"/>
          <w:sz w:val="24"/>
          <w:szCs w:val="24"/>
        </w:rPr>
      </w:pPr>
      <w:r w:rsidRPr="00AB5313">
        <w:rPr>
          <w:rFonts w:ascii="Times New Roman" w:hAnsi="Times New Roman" w:cs="Times New Roman"/>
          <w:sz w:val="24"/>
          <w:szCs w:val="24"/>
        </w:rPr>
        <w:t>Kamata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AB5313">
        <w:rPr>
          <w:rFonts w:ascii="Times New Roman" w:hAnsi="Times New Roman" w:cs="Times New Roman"/>
          <w:sz w:val="24"/>
          <w:szCs w:val="24"/>
        </w:rPr>
        <w:t>koju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 xml:space="preserve"> ć</w:t>
      </w:r>
      <w:r w:rsidRPr="00AB5313">
        <w:rPr>
          <w:rFonts w:ascii="Times New Roman" w:hAnsi="Times New Roman" w:cs="Times New Roman"/>
          <w:sz w:val="24"/>
          <w:szCs w:val="24"/>
        </w:rPr>
        <w:t>ete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AB5313">
        <w:rPr>
          <w:rFonts w:ascii="Times New Roman" w:hAnsi="Times New Roman" w:cs="Times New Roman"/>
          <w:sz w:val="24"/>
          <w:szCs w:val="24"/>
        </w:rPr>
        <w:t>dugovati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 xml:space="preserve"> ć</w:t>
      </w:r>
      <w:r w:rsidRPr="00AB5313">
        <w:rPr>
          <w:rFonts w:ascii="Times New Roman" w:hAnsi="Times New Roman" w:cs="Times New Roman"/>
          <w:sz w:val="24"/>
          <w:szCs w:val="24"/>
        </w:rPr>
        <w:t>e</w:t>
      </w:r>
      <w:r w:rsidRPr="00AB531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AB5313">
        <w:rPr>
          <w:rFonts w:ascii="Times New Roman" w:hAnsi="Times New Roman" w:cs="Times New Roman"/>
          <w:sz w:val="24"/>
          <w:szCs w:val="24"/>
        </w:rPr>
        <w:t>biti</w:t>
      </w:r>
      <w:r w:rsidR="00462EE3">
        <w:rPr>
          <w:rFonts w:ascii="Times New Roman" w:hAnsi="Times New Roman" w:cs="Times New Roman"/>
          <w:sz w:val="24"/>
          <w:szCs w:val="24"/>
        </w:rPr>
        <w:t xml:space="preserve">   3 152,5 KM.</w:t>
      </w:r>
    </w:p>
    <w:p w:rsidR="00B437C5" w:rsidRPr="00B437C5" w:rsidRDefault="00B437C5" w:rsidP="00CC66C4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B437C5">
        <w:rPr>
          <w:rFonts w:ascii="Times New Roman" w:hAnsi="Times New Roman" w:cs="Times New Roman"/>
          <w:sz w:val="24"/>
          <w:szCs w:val="24"/>
          <w:lang w:val="de-DE"/>
        </w:rPr>
        <w:t>Da vidimo koliko ćete dugovati na kraju svake godine.</w:t>
      </w:r>
    </w:p>
    <w:p w:rsidR="00B437C5" w:rsidRDefault="00B437C5" w:rsidP="00B437C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437C5">
        <w:rPr>
          <w:rFonts w:ascii="Times New Roman" w:hAnsi="Times New Roman" w:cs="Times New Roman"/>
          <w:sz w:val="24"/>
          <w:szCs w:val="24"/>
          <w:lang w:val="de-DE"/>
        </w:rPr>
        <w:t>godina -  K</w:t>
      </w:r>
      <w:r w:rsidRPr="00B437C5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1</w:t>
      </w:r>
      <w:r w:rsidRPr="00B437C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437C5">
        <w:rPr>
          <w:rFonts w:ascii="Times New Roman" w:hAnsi="Times New Roman" w:cs="Times New Roman"/>
          <w:sz w:val="24"/>
          <w:szCs w:val="24"/>
        </w:rPr>
        <w:t>= 20 000 ∙( 1+ 0,05 )</w:t>
      </w:r>
      <w:r w:rsidRPr="00B437C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437C5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21 000</w:t>
      </w:r>
      <w:r w:rsidRPr="00B437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437C5">
        <w:rPr>
          <w:rFonts w:ascii="Times New Roman" w:hAnsi="Times New Roman" w:cs="Times New Roman"/>
          <w:sz w:val="24"/>
          <w:szCs w:val="24"/>
        </w:rPr>
        <w:t xml:space="preserve"> KM</w:t>
      </w:r>
    </w:p>
    <w:p w:rsidR="00ED488B" w:rsidRDefault="00B437C5" w:rsidP="00ED48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godina -  K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ED488B" w:rsidRPr="00B437C5">
        <w:rPr>
          <w:rFonts w:ascii="Times New Roman" w:hAnsi="Times New Roman" w:cs="Times New Roman"/>
          <w:sz w:val="24"/>
          <w:szCs w:val="24"/>
        </w:rPr>
        <w:t>20 000 ∙( 1+ 0,05 )</w:t>
      </w:r>
      <w:r w:rsidR="00ED488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D488B" w:rsidRPr="00B437C5">
        <w:rPr>
          <w:rFonts w:ascii="Times New Roman" w:hAnsi="Times New Roman" w:cs="Times New Roman"/>
          <w:sz w:val="24"/>
          <w:szCs w:val="24"/>
        </w:rPr>
        <w:t xml:space="preserve"> = </w:t>
      </w:r>
      <w:r w:rsidR="00ED488B">
        <w:rPr>
          <w:rFonts w:ascii="Times New Roman" w:hAnsi="Times New Roman" w:cs="Times New Roman"/>
          <w:sz w:val="24"/>
          <w:szCs w:val="24"/>
        </w:rPr>
        <w:t>22 050</w:t>
      </w:r>
      <w:r w:rsidR="00ED488B" w:rsidRPr="00B437C5">
        <w:rPr>
          <w:rFonts w:ascii="Times New Roman" w:hAnsi="Times New Roman" w:cs="Times New Roman"/>
          <w:sz w:val="24"/>
          <w:szCs w:val="24"/>
        </w:rPr>
        <w:t>,</w:t>
      </w:r>
      <w:r w:rsidR="00ED488B">
        <w:rPr>
          <w:rFonts w:ascii="Times New Roman" w:hAnsi="Times New Roman" w:cs="Times New Roman"/>
          <w:sz w:val="24"/>
          <w:szCs w:val="24"/>
        </w:rPr>
        <w:t>0</w:t>
      </w:r>
      <w:r w:rsidR="00ED488B" w:rsidRPr="00B437C5">
        <w:rPr>
          <w:rFonts w:ascii="Times New Roman" w:hAnsi="Times New Roman" w:cs="Times New Roman"/>
          <w:sz w:val="24"/>
          <w:szCs w:val="24"/>
        </w:rPr>
        <w:t xml:space="preserve"> KM</w:t>
      </w:r>
      <w:r w:rsidR="00ED488B">
        <w:rPr>
          <w:rFonts w:ascii="Times New Roman" w:hAnsi="Times New Roman" w:cs="Times New Roman"/>
          <w:sz w:val="24"/>
          <w:szCs w:val="24"/>
        </w:rPr>
        <w:t xml:space="preserve">   ili  K</w:t>
      </w:r>
      <w:r w:rsidR="00ED488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D488B">
        <w:rPr>
          <w:rFonts w:ascii="Times New Roman" w:hAnsi="Times New Roman" w:cs="Times New Roman"/>
          <w:sz w:val="24"/>
          <w:szCs w:val="24"/>
        </w:rPr>
        <w:t xml:space="preserve"> = 21 000∙ (1+0,05) = 22 050,0 KM</w:t>
      </w:r>
    </w:p>
    <w:p w:rsidR="00BF30A8" w:rsidRDefault="00ED488B" w:rsidP="00BF30A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godina -  K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437C5">
        <w:rPr>
          <w:rFonts w:ascii="Times New Roman" w:hAnsi="Times New Roman" w:cs="Times New Roman"/>
          <w:sz w:val="24"/>
          <w:szCs w:val="24"/>
        </w:rPr>
        <w:t>20 000 ∙( 1+ 0,05 )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437C5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23 152,</w:t>
      </w:r>
      <w:r w:rsidRPr="0022658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7C5">
        <w:rPr>
          <w:rFonts w:ascii="Times New Roman" w:hAnsi="Times New Roman" w:cs="Times New Roman"/>
          <w:sz w:val="24"/>
          <w:szCs w:val="24"/>
        </w:rPr>
        <w:t>KM</w:t>
      </w:r>
      <w:r>
        <w:rPr>
          <w:rFonts w:ascii="Times New Roman" w:hAnsi="Times New Roman" w:cs="Times New Roman"/>
          <w:sz w:val="24"/>
          <w:szCs w:val="24"/>
        </w:rPr>
        <w:t xml:space="preserve">   ili  K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= 22 050,0 ∙ (1+0,05) = 23 152,</w:t>
      </w:r>
      <w:r w:rsidRPr="0022658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7C5">
        <w:rPr>
          <w:rFonts w:ascii="Times New Roman" w:hAnsi="Times New Roman" w:cs="Times New Roman"/>
          <w:sz w:val="24"/>
          <w:szCs w:val="24"/>
        </w:rPr>
        <w:t>KM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F30A8" w:rsidRPr="00691C33" w:rsidRDefault="00293B01" w:rsidP="00691C33">
      <w:pPr>
        <w:jc w:val="both"/>
        <w:rPr>
          <w:rFonts w:ascii="Times New Roman" w:hAnsi="Times New Roman" w:cs="Times New Roman"/>
          <w:sz w:val="24"/>
          <w:szCs w:val="24"/>
        </w:rPr>
      </w:pPr>
      <w:r w:rsidRPr="00293B01">
        <w:rPr>
          <w:rFonts w:ascii="Times New Roman" w:hAnsi="Times New Roman" w:cs="Times New Roman"/>
          <w:sz w:val="24"/>
          <w:szCs w:val="24"/>
        </w:rPr>
        <w:t>Uz prostu kamatu, vratili  biste 300</w:t>
      </w:r>
      <w:r w:rsidR="00691C33">
        <w:rPr>
          <w:rFonts w:ascii="Times New Roman" w:hAnsi="Times New Roman" w:cs="Times New Roman"/>
          <w:sz w:val="24"/>
          <w:szCs w:val="24"/>
        </w:rPr>
        <w:t>0 KM više</w:t>
      </w:r>
      <w:r w:rsidRPr="00293B01">
        <w:rPr>
          <w:rFonts w:ascii="Times New Roman" w:hAnsi="Times New Roman" w:cs="Times New Roman"/>
          <w:sz w:val="24"/>
          <w:szCs w:val="24"/>
        </w:rPr>
        <w:t>, dok u</w:t>
      </w:r>
      <w:r>
        <w:rPr>
          <w:rFonts w:ascii="Times New Roman" w:hAnsi="Times New Roman" w:cs="Times New Roman"/>
          <w:sz w:val="24"/>
          <w:szCs w:val="24"/>
        </w:rPr>
        <w:t>z složenu kamatu</w:t>
      </w:r>
      <w:r w:rsidRPr="00293B01">
        <w:rPr>
          <w:rFonts w:ascii="Times New Roman" w:hAnsi="Times New Roman" w:cs="Times New Roman"/>
          <w:sz w:val="24"/>
          <w:szCs w:val="24"/>
        </w:rPr>
        <w:t xml:space="preserve"> biste vratili  </w:t>
      </w:r>
      <w:r>
        <w:rPr>
          <w:rFonts w:ascii="Times New Roman" w:hAnsi="Times New Roman" w:cs="Times New Roman"/>
          <w:sz w:val="24"/>
          <w:szCs w:val="24"/>
        </w:rPr>
        <w:t>3 152,5 KM. Složena kamata je povoljnija za davaoce kredita (banke) jer dužnik mora više novca da vrati  zato što</w:t>
      </w:r>
      <w:r w:rsidRPr="00293B01">
        <w:rPr>
          <w:rFonts w:ascii="Times New Roman" w:hAnsi="Times New Roman" w:cs="Times New Roman"/>
          <w:sz w:val="24"/>
          <w:szCs w:val="24"/>
        </w:rPr>
        <w:t xml:space="preserve"> se glavnica na koju se računa kamata povećava svake godine. Na primer, u drugoj godini vraćanja duga </w:t>
      </w:r>
      <w:r>
        <w:rPr>
          <w:rFonts w:ascii="Times New Roman" w:hAnsi="Times New Roman" w:cs="Times New Roman"/>
          <w:sz w:val="24"/>
          <w:szCs w:val="24"/>
        </w:rPr>
        <w:t>kamata se računa  5% od 2</w:t>
      </w:r>
      <w:r w:rsidRPr="00293B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000 KM, a ne 5% od 20 000 KM, </w:t>
      </w:r>
      <w:r w:rsidRPr="00293B01">
        <w:rPr>
          <w:rFonts w:ascii="Times New Roman" w:hAnsi="Times New Roman" w:cs="Times New Roman"/>
          <w:sz w:val="24"/>
          <w:szCs w:val="24"/>
        </w:rPr>
        <w:t xml:space="preserve">kao što bi to bio slučaj sa prostom kamatom. </w:t>
      </w:r>
      <w:r w:rsidRPr="00691C33">
        <w:rPr>
          <w:rFonts w:ascii="Times New Roman" w:hAnsi="Times New Roman" w:cs="Times New Roman"/>
          <w:sz w:val="24"/>
          <w:szCs w:val="24"/>
        </w:rPr>
        <w:t>Glavna ideja ovd</w:t>
      </w:r>
      <w:r w:rsidR="00691C33" w:rsidRPr="00691C33">
        <w:rPr>
          <w:rFonts w:ascii="Times New Roman" w:hAnsi="Times New Roman" w:cs="Times New Roman"/>
          <w:sz w:val="24"/>
          <w:szCs w:val="24"/>
        </w:rPr>
        <w:t>j</w:t>
      </w:r>
      <w:r w:rsidRPr="00691C33">
        <w:rPr>
          <w:rFonts w:ascii="Times New Roman" w:hAnsi="Times New Roman" w:cs="Times New Roman"/>
          <w:sz w:val="24"/>
          <w:szCs w:val="24"/>
        </w:rPr>
        <w:t>e je to što složeni račun stvara veću kamatu jer zarađujete kamatu na kamatu, a ne samo na glavnicu.</w:t>
      </w:r>
      <w:r w:rsidR="000D74B2">
        <w:rPr>
          <w:rFonts w:ascii="Times New Roman" w:hAnsi="Times New Roman" w:cs="Times New Roman"/>
          <w:sz w:val="24"/>
          <w:szCs w:val="24"/>
        </w:rPr>
        <w:t xml:space="preserve"> Banke uvijek koriste složenu kamatu za davanje kredita. </w:t>
      </w:r>
    </w:p>
    <w:p w:rsidR="003603F0" w:rsidRDefault="00360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C66C4" w:rsidRDefault="003603F0" w:rsidP="0021727E">
      <w:pPr>
        <w:rPr>
          <w:rFonts w:ascii="Times New Roman" w:hAnsi="Times New Roman" w:cs="Times New Roman"/>
          <w:sz w:val="24"/>
          <w:szCs w:val="24"/>
        </w:rPr>
      </w:pPr>
      <w:r w:rsidRPr="003603F0">
        <w:rPr>
          <w:rFonts w:ascii="Times New Roman" w:hAnsi="Times New Roman" w:cs="Times New Roman"/>
          <w:sz w:val="24"/>
          <w:szCs w:val="24"/>
        </w:rPr>
        <w:lastRenderedPageBreak/>
        <w:t xml:space="preserve">U slučaju da se </w:t>
      </w:r>
      <w:r w:rsidR="0021727E">
        <w:rPr>
          <w:rFonts w:ascii="Times New Roman" w:hAnsi="Times New Roman" w:cs="Times New Roman"/>
          <w:sz w:val="24"/>
          <w:szCs w:val="24"/>
        </w:rPr>
        <w:t xml:space="preserve">složena </w:t>
      </w:r>
      <w:r w:rsidRPr="003603F0">
        <w:rPr>
          <w:rFonts w:ascii="Times New Roman" w:hAnsi="Times New Roman" w:cs="Times New Roman"/>
          <w:sz w:val="24"/>
          <w:szCs w:val="24"/>
        </w:rPr>
        <w:t xml:space="preserve">kamata </w:t>
      </w:r>
      <w:r w:rsidR="0021727E">
        <w:rPr>
          <w:rFonts w:ascii="Times New Roman" w:hAnsi="Times New Roman" w:cs="Times New Roman"/>
          <w:sz w:val="24"/>
          <w:szCs w:val="24"/>
        </w:rPr>
        <w:t>ob</w:t>
      </w:r>
      <w:r w:rsidRPr="003603F0">
        <w:rPr>
          <w:rFonts w:ascii="Times New Roman" w:hAnsi="Times New Roman" w:cs="Times New Roman"/>
          <w:sz w:val="24"/>
          <w:szCs w:val="24"/>
        </w:rPr>
        <w:t>računa na mjesečnom nivo</w:t>
      </w:r>
      <w:r>
        <w:rPr>
          <w:rFonts w:ascii="Times New Roman" w:hAnsi="Times New Roman" w:cs="Times New Roman"/>
          <w:sz w:val="24"/>
          <w:szCs w:val="24"/>
        </w:rPr>
        <w:t>u, onda se kamatna stopa dijeli sa 12 i ukupan dug računa po sledećoj formuli:</w:t>
      </w:r>
    </w:p>
    <w:p w:rsidR="003603F0" w:rsidRPr="003603F0" w:rsidRDefault="003603F0" w:rsidP="003603F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603F0" w:rsidRDefault="003603F0" w:rsidP="003603F0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 xml:space="preserve">n </w:t>
      </w:r>
      <w:r>
        <w:rPr>
          <w:rFonts w:ascii="Times New Roman" w:hAnsi="Times New Roman" w:cs="Times New Roman"/>
          <w:sz w:val="24"/>
          <w:szCs w:val="24"/>
          <w:lang w:val="bs-Latn-BA"/>
        </w:rPr>
        <w:t>= G∙[1+(i/12) ]</w:t>
      </w:r>
      <w:r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>12n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207ED9" w:rsidRDefault="003603F0" w:rsidP="00704F6E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U opštem slučaju, ako se </w:t>
      </w:r>
      <w:r w:rsidR="0021727E">
        <w:rPr>
          <w:rFonts w:ascii="Times New Roman" w:hAnsi="Times New Roman" w:cs="Times New Roman"/>
          <w:sz w:val="24"/>
          <w:szCs w:val="24"/>
          <w:lang w:val="bs-Latn-BA"/>
        </w:rPr>
        <w:t xml:space="preserve">složena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kamata obračunava </w:t>
      </w:r>
      <w:r w:rsidRPr="00D3384A">
        <w:rPr>
          <w:rFonts w:ascii="Times New Roman" w:hAnsi="Times New Roman" w:cs="Times New Roman"/>
          <w:b/>
          <w:i/>
          <w:sz w:val="24"/>
          <w:szCs w:val="24"/>
          <w:lang w:val="bs-Latn-BA"/>
        </w:rPr>
        <w:t>k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puta godišnje, onda se ukupan dug računa</w:t>
      </w:r>
      <w:r w:rsidR="00D3384A">
        <w:rPr>
          <w:rFonts w:ascii="Times New Roman" w:hAnsi="Times New Roman" w:cs="Times New Roman"/>
          <w:sz w:val="24"/>
          <w:szCs w:val="24"/>
          <w:lang w:val="bs-Latn-BA"/>
        </w:rPr>
        <w:t xml:space="preserve"> po formuli:</w:t>
      </w:r>
    </w:p>
    <w:p w:rsidR="00D3384A" w:rsidRDefault="00D3384A" w:rsidP="00D3384A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 xml:space="preserve">n </w:t>
      </w:r>
      <w:r>
        <w:rPr>
          <w:rFonts w:ascii="Times New Roman" w:hAnsi="Times New Roman" w:cs="Times New Roman"/>
          <w:sz w:val="24"/>
          <w:szCs w:val="24"/>
          <w:lang w:val="bs-Latn-BA"/>
        </w:rPr>
        <w:t>= G∙[1+(i/k) ]</w:t>
      </w:r>
      <w:r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>k∙n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D3384A" w:rsidRDefault="00D3384A" w:rsidP="00704F6E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605956" w:rsidRPr="00605956" w:rsidRDefault="00A918A3" w:rsidP="00704F6E">
      <w:pPr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Načini obračuna</w:t>
      </w:r>
      <w:r w:rsidR="00605956" w:rsidRPr="00605956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 kamate, tj. naplate kamate</w:t>
      </w:r>
    </w:p>
    <w:p w:rsidR="00605956" w:rsidRDefault="00605956" w:rsidP="00704F6E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Postoje dva načina da banka naplati kamatu.  </w:t>
      </w:r>
    </w:p>
    <w:p w:rsidR="00605956" w:rsidRDefault="00605956" w:rsidP="00704F6E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Posmatraćemo primjer da student uzima od banke kredit od 1000 KM, uz kamatnu stopu od 10% i period otplate 1 godina. </w:t>
      </w:r>
    </w:p>
    <w:p w:rsidR="00605956" w:rsidRDefault="00605956" w:rsidP="00704F6E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Prvi način naplate kamate je da student kamatu plati na kraju, tj. dobije 1000 KM od banke a vrati joj 1100 KM.  Ukupan dug na kraju 1. godina je K= G∙( 1+ i )</w:t>
      </w:r>
      <w:r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>n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= 1000∙ (1+0,10)</w:t>
      </w:r>
      <w:r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>1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= 1100 KM,  a vrijednost kamate je 100 KM koja se otplati na kraju.</w:t>
      </w:r>
      <w:r w:rsidR="00A918A3">
        <w:rPr>
          <w:rFonts w:ascii="Times New Roman" w:hAnsi="Times New Roman" w:cs="Times New Roman"/>
          <w:sz w:val="24"/>
          <w:szCs w:val="24"/>
          <w:lang w:val="bs-Latn-BA"/>
        </w:rPr>
        <w:t xml:space="preserve"> Ovaj način naplate i obračuna kamate se zove </w:t>
      </w:r>
      <w:r w:rsidR="00A918A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dekurzivno </w:t>
      </w:r>
      <w:r w:rsidR="00A918A3" w:rsidRPr="004C0FBA">
        <w:rPr>
          <w:rFonts w:ascii="Times New Roman" w:hAnsi="Times New Roman" w:cs="Times New Roman"/>
          <w:b/>
          <w:sz w:val="24"/>
          <w:szCs w:val="24"/>
          <w:lang w:val="bs-Latn-BA"/>
        </w:rPr>
        <w:t>računanje kamata</w:t>
      </w:r>
    </w:p>
    <w:p w:rsidR="00605956" w:rsidRPr="00605956" w:rsidRDefault="00605956" w:rsidP="00704F6E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Drugi način naplate kamate je da se kamata plati na početku, tj. student traži od banke kredit od 1000 KM, banka izračuna da je ukupna kamata za 1 godinu 100 KM i odmah je naplati, a studentu </w:t>
      </w:r>
      <w:r w:rsidR="004C0FBA">
        <w:rPr>
          <w:rFonts w:ascii="Times New Roman" w:hAnsi="Times New Roman" w:cs="Times New Roman"/>
          <w:sz w:val="24"/>
          <w:szCs w:val="24"/>
          <w:lang w:val="bs-Latn-BA"/>
        </w:rPr>
        <w:t>isplati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900 KM</w:t>
      </w:r>
      <w:r w:rsidR="004C0FBA">
        <w:rPr>
          <w:rFonts w:ascii="Times New Roman" w:hAnsi="Times New Roman" w:cs="Times New Roman"/>
          <w:sz w:val="24"/>
          <w:szCs w:val="24"/>
          <w:lang w:val="bs-Latn-BA"/>
        </w:rPr>
        <w:t xml:space="preserve">.  Ovaj način računanja (naplate) složene kamate se zove </w:t>
      </w:r>
      <w:r w:rsidR="00A918A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anticipativno </w:t>
      </w:r>
      <w:r w:rsidR="004C0FBA" w:rsidRPr="004C0FBA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računanje kamata</w:t>
      </w:r>
      <w:r w:rsidR="004C0FBA">
        <w:rPr>
          <w:rFonts w:ascii="Times New Roman" w:hAnsi="Times New Roman" w:cs="Times New Roman"/>
          <w:sz w:val="24"/>
          <w:szCs w:val="24"/>
          <w:lang w:val="bs-Latn-BA"/>
        </w:rPr>
        <w:t xml:space="preserve"> i banke ga najčešće koriste. </w:t>
      </w:r>
    </w:p>
    <w:p w:rsidR="00605956" w:rsidRDefault="00605956" w:rsidP="00704F6E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605956" w:rsidRPr="00CC66C4" w:rsidRDefault="00605956" w:rsidP="00704F6E">
      <w:pPr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605956" w:rsidRPr="00CC66C4" w:rsidSect="00063949">
      <w:footerReference w:type="default" r:id="rId14"/>
      <w:pgSz w:w="12240" w:h="15840" w:code="1"/>
      <w:pgMar w:top="567" w:right="567" w:bottom="567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062" w:rsidRDefault="00CC5062" w:rsidP="00063949">
      <w:pPr>
        <w:spacing w:after="0" w:line="240" w:lineRule="auto"/>
      </w:pPr>
      <w:r>
        <w:separator/>
      </w:r>
    </w:p>
  </w:endnote>
  <w:endnote w:type="continuationSeparator" w:id="1">
    <w:p w:rsidR="00CC5062" w:rsidRDefault="00CC5062" w:rsidP="0006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553063"/>
      <w:docPartObj>
        <w:docPartGallery w:val="Page Numbers (Bottom of Page)"/>
        <w:docPartUnique/>
      </w:docPartObj>
    </w:sdtPr>
    <w:sdtContent>
      <w:p w:rsidR="00063949" w:rsidRDefault="000A0904">
        <w:pPr>
          <w:pStyle w:val="Footer"/>
          <w:jc w:val="right"/>
        </w:pPr>
        <w:fldSimple w:instr=" PAGE   \* MERGEFORMAT ">
          <w:r w:rsidR="004D1D01">
            <w:rPr>
              <w:noProof/>
            </w:rPr>
            <w:t>1</w:t>
          </w:r>
        </w:fldSimple>
      </w:p>
    </w:sdtContent>
  </w:sdt>
  <w:p w:rsidR="00063949" w:rsidRDefault="000639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062" w:rsidRDefault="00CC5062" w:rsidP="00063949">
      <w:pPr>
        <w:spacing w:after="0" w:line="240" w:lineRule="auto"/>
      </w:pPr>
      <w:r>
        <w:separator/>
      </w:r>
    </w:p>
  </w:footnote>
  <w:footnote w:type="continuationSeparator" w:id="1">
    <w:p w:rsidR="00CC5062" w:rsidRDefault="00CC5062" w:rsidP="00063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E1A7B"/>
    <w:multiLevelType w:val="hybridMultilevel"/>
    <w:tmpl w:val="55481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87654"/>
    <w:multiLevelType w:val="hybridMultilevel"/>
    <w:tmpl w:val="AD30B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530D2"/>
    <w:multiLevelType w:val="hybridMultilevel"/>
    <w:tmpl w:val="E8326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11D00"/>
    <w:multiLevelType w:val="hybridMultilevel"/>
    <w:tmpl w:val="A204E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B2297"/>
    <w:multiLevelType w:val="hybridMultilevel"/>
    <w:tmpl w:val="23FE1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E08F3"/>
    <w:multiLevelType w:val="hybridMultilevel"/>
    <w:tmpl w:val="30E8B1F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3EF5"/>
    <w:rsid w:val="0003386A"/>
    <w:rsid w:val="00063949"/>
    <w:rsid w:val="000A0904"/>
    <w:rsid w:val="000B49EE"/>
    <w:rsid w:val="000D74B2"/>
    <w:rsid w:val="000D7CF1"/>
    <w:rsid w:val="00195795"/>
    <w:rsid w:val="00207ED9"/>
    <w:rsid w:val="0021727E"/>
    <w:rsid w:val="00226587"/>
    <w:rsid w:val="0027636D"/>
    <w:rsid w:val="00293B01"/>
    <w:rsid w:val="002A48BB"/>
    <w:rsid w:val="002C2CA7"/>
    <w:rsid w:val="002E2064"/>
    <w:rsid w:val="00312587"/>
    <w:rsid w:val="003603F0"/>
    <w:rsid w:val="00403FBC"/>
    <w:rsid w:val="00406013"/>
    <w:rsid w:val="004302B0"/>
    <w:rsid w:val="004334B3"/>
    <w:rsid w:val="004514C3"/>
    <w:rsid w:val="0046280A"/>
    <w:rsid w:val="00462EE3"/>
    <w:rsid w:val="004854C5"/>
    <w:rsid w:val="004C0FBA"/>
    <w:rsid w:val="004D1D01"/>
    <w:rsid w:val="004E08D3"/>
    <w:rsid w:val="00533571"/>
    <w:rsid w:val="00554EBD"/>
    <w:rsid w:val="00605956"/>
    <w:rsid w:val="00671CBE"/>
    <w:rsid w:val="00685CDC"/>
    <w:rsid w:val="00691C33"/>
    <w:rsid w:val="006B2161"/>
    <w:rsid w:val="006D4689"/>
    <w:rsid w:val="006F6C90"/>
    <w:rsid w:val="00704F6E"/>
    <w:rsid w:val="00750652"/>
    <w:rsid w:val="00776545"/>
    <w:rsid w:val="00781F12"/>
    <w:rsid w:val="007958F7"/>
    <w:rsid w:val="008C4A6B"/>
    <w:rsid w:val="009166A1"/>
    <w:rsid w:val="009A2255"/>
    <w:rsid w:val="009C0332"/>
    <w:rsid w:val="009D45BF"/>
    <w:rsid w:val="00A055B4"/>
    <w:rsid w:val="00A50592"/>
    <w:rsid w:val="00A918A3"/>
    <w:rsid w:val="00AA3D73"/>
    <w:rsid w:val="00AB5313"/>
    <w:rsid w:val="00B437C5"/>
    <w:rsid w:val="00B70009"/>
    <w:rsid w:val="00BF30A8"/>
    <w:rsid w:val="00C22DD1"/>
    <w:rsid w:val="00C7326D"/>
    <w:rsid w:val="00CA1F65"/>
    <w:rsid w:val="00CC5062"/>
    <w:rsid w:val="00CC66C4"/>
    <w:rsid w:val="00CE7E04"/>
    <w:rsid w:val="00D02564"/>
    <w:rsid w:val="00D3384A"/>
    <w:rsid w:val="00D7339E"/>
    <w:rsid w:val="00DB6F0E"/>
    <w:rsid w:val="00E016F2"/>
    <w:rsid w:val="00E6225D"/>
    <w:rsid w:val="00E67A40"/>
    <w:rsid w:val="00ED488B"/>
    <w:rsid w:val="00EF05B7"/>
    <w:rsid w:val="00F57F60"/>
    <w:rsid w:val="00F8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E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8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63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3949"/>
  </w:style>
  <w:style w:type="paragraph" w:styleId="Footer">
    <w:name w:val="footer"/>
    <w:basedOn w:val="Normal"/>
    <w:link w:val="FooterChar"/>
    <w:uiPriority w:val="99"/>
    <w:unhideWhenUsed/>
    <w:rsid w:val="00063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9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.wikipedia.org/wiki/Ekonomija" TargetMode="External"/><Relationship Id="rId13" Type="http://schemas.openxmlformats.org/officeDocument/2006/relationships/hyperlink" Target="https://bs.wikipedia.org/wiki/Tr%C5%BEi%C5%A1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s.wikipedia.org/wiki/Kamatna_stop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s.wikipedia.org/wiki/Glavni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s.wikipedia.org/wiki/Nova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s.wikipedia.org/wiki/Nova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7E237-02CB-4622-A4E5-22A9A885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2020-03-02T23:27:00Z</dcterms:created>
  <dcterms:modified xsi:type="dcterms:W3CDTF">2020-03-02T23:27:00Z</dcterms:modified>
</cp:coreProperties>
</file>