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2B" w:rsidRPr="000C5289" w:rsidRDefault="0045432B" w:rsidP="006E49C4">
      <w:pPr>
        <w:jc w:val="center"/>
        <w:rPr>
          <w:b/>
          <w:color w:val="FF0000"/>
          <w:sz w:val="28"/>
          <w:szCs w:val="28"/>
          <w:u w:val="single"/>
          <w:lang w:val="bs-Cyrl-BA"/>
        </w:rPr>
      </w:pPr>
      <w:r w:rsidRPr="000C5289">
        <w:rPr>
          <w:b/>
          <w:color w:val="FF0000"/>
          <w:sz w:val="28"/>
          <w:szCs w:val="28"/>
          <w:u w:val="single"/>
          <w:lang w:val="bs-Latn-BA"/>
        </w:rPr>
        <w:t>ОБАВЈЕШТЕЊЕ  О НАЧИНУ ОДРЖАВАЊА НАСТАВЕ</w:t>
      </w:r>
    </w:p>
    <w:p w:rsidR="0045432B" w:rsidRPr="000C5289" w:rsidRDefault="0045432B" w:rsidP="000C5289">
      <w:pPr>
        <w:jc w:val="center"/>
        <w:rPr>
          <w:b/>
          <w:color w:val="FF0000"/>
          <w:sz w:val="28"/>
          <w:szCs w:val="28"/>
          <w:u w:val="single"/>
          <w:lang w:val="bs-Cyrl-BA"/>
        </w:rPr>
      </w:pPr>
      <w:r w:rsidRPr="000C5289">
        <w:rPr>
          <w:b/>
          <w:color w:val="FF0000"/>
          <w:sz w:val="28"/>
          <w:szCs w:val="28"/>
          <w:u w:val="single"/>
          <w:lang w:val="bs-Latn-BA"/>
        </w:rPr>
        <w:t xml:space="preserve">ТОКОМ ВАНРЕДНЕ </w:t>
      </w:r>
      <w:r w:rsidRPr="000C5289">
        <w:rPr>
          <w:b/>
          <w:color w:val="FF0000"/>
          <w:sz w:val="28"/>
          <w:szCs w:val="28"/>
          <w:u w:val="single"/>
          <w:lang w:val="bs-Cyrl-BA"/>
        </w:rPr>
        <w:t>ОБУСТАВЕ НАСТАВЕ</w:t>
      </w:r>
    </w:p>
    <w:p w:rsidR="0045432B" w:rsidRPr="000C5289" w:rsidRDefault="0045432B" w:rsidP="00B603B1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>Обавјештавамо студенте да ће се настава обављати тако што ће се</w:t>
      </w:r>
      <w:r w:rsidRPr="000C5289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на предметним странама сајта АГГФ-а објављивати предавања, примери задатака за вјежбе и други материјали. За консултације и питања студентима су на располагању </w:t>
      </w:r>
      <w:r w:rsidRPr="000C5289">
        <w:rPr>
          <w:rFonts w:ascii="Times New Roman" w:hAnsi="Times New Roman" w:cs="Times New Roman"/>
          <w:sz w:val="24"/>
          <w:szCs w:val="24"/>
        </w:rPr>
        <w:t>E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>-</w:t>
      </w:r>
      <w:r w:rsidRPr="000C5289">
        <w:rPr>
          <w:rFonts w:ascii="Times New Roman" w:hAnsi="Times New Roman" w:cs="Times New Roman"/>
          <w:sz w:val="24"/>
          <w:szCs w:val="24"/>
        </w:rPr>
        <w:t>mail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 адресе предметних наставника и сарадника (адресе доступне  на предметним странама под </w:t>
      </w:r>
      <w:hyperlink r:id="rId4" w:history="1">
        <w:r w:rsidRPr="000C5289">
          <w:rPr>
            <w:rStyle w:val="Hyperlink"/>
            <w:rFonts w:ascii="Times New Roman" w:hAnsi="Times New Roman" w:cs="Times New Roman"/>
            <w:b/>
            <w:sz w:val="24"/>
            <w:szCs w:val="24"/>
            <w:lang w:val="bs-Cyrl-BA"/>
          </w:rPr>
          <w:t>Контакти</w:t>
        </w:r>
        <w:r w:rsidR="000C5289" w:rsidRPr="000C5289">
          <w:rPr>
            <w:rStyle w:val="Hyperlink"/>
            <w:rFonts w:ascii="Times New Roman" w:hAnsi="Times New Roman" w:cs="Times New Roman"/>
            <w:b/>
            <w:sz w:val="24"/>
            <w:szCs w:val="24"/>
            <w:lang w:val="bs-Cyrl-BA"/>
          </w:rPr>
          <w:t xml:space="preserve"> и Обавјештења</w:t>
        </w:r>
      </w:hyperlink>
      <w:r w:rsidRPr="000C5289">
        <w:rPr>
          <w:rFonts w:ascii="Times New Roman" w:hAnsi="Times New Roman" w:cs="Times New Roman"/>
          <w:sz w:val="24"/>
          <w:szCs w:val="24"/>
          <w:lang w:val="bs-Cyrl-BA"/>
        </w:rPr>
        <w:t>). Од изузетне важности је да сви студенти схвате да су у обавези да континуирано прате и преузимају припремљена предавања и редовно спремају испите.</w:t>
      </w:r>
    </w:p>
    <w:p w:rsidR="000C5289" w:rsidRPr="000C5289" w:rsidRDefault="000C5289" w:rsidP="000C5289">
      <w:pPr>
        <w:pStyle w:val="NormalWeb"/>
        <w:shd w:val="clear" w:color="auto" w:fill="FFFFFF"/>
        <w:spacing w:before="0" w:beforeAutospacing="0"/>
        <w:jc w:val="both"/>
        <w:rPr>
          <w:b/>
          <w:color w:val="292B2C"/>
          <w:lang w:val="bs-Cyrl-BA"/>
        </w:rPr>
      </w:pPr>
      <w:r w:rsidRPr="000C5289">
        <w:rPr>
          <w:color w:val="292B2C"/>
          <w:lang w:val="bs-Cyrl-BA"/>
        </w:rPr>
        <w:t xml:space="preserve">Такође, можете наставу пратити и преко  </w:t>
      </w:r>
      <w:r w:rsidRPr="000C5289">
        <w:rPr>
          <w:b/>
          <w:i/>
          <w:color w:val="292B2C"/>
          <w:lang w:val="bs-Latn-BA"/>
        </w:rPr>
        <w:t xml:space="preserve">google </w:t>
      </w:r>
      <w:r w:rsidRPr="000C5289">
        <w:rPr>
          <w:b/>
          <w:i/>
          <w:color w:val="292B2C"/>
          <w:lang w:val="bs-Cyrl-BA"/>
        </w:rPr>
        <w:t>учионице</w:t>
      </w:r>
      <w:r w:rsidRPr="000C5289">
        <w:rPr>
          <w:color w:val="292B2C"/>
          <w:lang w:val="bs-Latn-BA"/>
        </w:rPr>
        <w:t xml:space="preserve"> </w:t>
      </w:r>
      <w:r w:rsidRPr="000C5289">
        <w:rPr>
          <w:color w:val="292B2C"/>
          <w:lang w:val="bs-Cyrl-BA"/>
        </w:rPr>
        <w:t>а код за приступ предмету</w:t>
      </w:r>
      <w:r w:rsidRPr="000C5289">
        <w:rPr>
          <w:color w:val="292B2C"/>
          <w:lang w:val="bs-Latn-BA"/>
        </w:rPr>
        <w:t xml:space="preserve"> ПРОЈЕКТОВАЊЕ И НАДЗОР </w:t>
      </w:r>
      <w:r w:rsidRPr="000C5289">
        <w:rPr>
          <w:color w:val="292B2C"/>
          <w:lang w:val="bs-Cyrl-BA"/>
        </w:rPr>
        <w:t xml:space="preserve"> је</w:t>
      </w:r>
      <w:r w:rsidRPr="000C5289">
        <w:rPr>
          <w:color w:val="292B2C"/>
          <w:lang w:val="bs-Latn-BA"/>
        </w:rPr>
        <w:t xml:space="preserve"> </w:t>
      </w:r>
      <w:r w:rsidRPr="000C5289">
        <w:rPr>
          <w:b/>
          <w:color w:val="292B2C"/>
          <w:lang w:val="bs-Latn-BA"/>
        </w:rPr>
        <w:t>lojbkqs</w:t>
      </w:r>
      <w:r w:rsidRPr="000C5289">
        <w:rPr>
          <w:b/>
          <w:color w:val="292B2C"/>
          <w:lang w:val="bs-Cyrl-BA"/>
        </w:rPr>
        <w:t xml:space="preserve"> </w:t>
      </w:r>
    </w:p>
    <w:p w:rsidR="000C5289" w:rsidRPr="000C5289" w:rsidRDefault="000C5289" w:rsidP="000C5289">
      <w:pPr>
        <w:pStyle w:val="NormalWeb"/>
        <w:shd w:val="clear" w:color="auto" w:fill="FFFFFF"/>
        <w:spacing w:before="0" w:beforeAutospacing="0"/>
        <w:jc w:val="both"/>
        <w:rPr>
          <w:b/>
          <w:color w:val="292B2C"/>
          <w:lang w:val="bs-Cyrl-BA"/>
        </w:rPr>
      </w:pPr>
      <w:r w:rsidRPr="000C5289">
        <w:rPr>
          <w:b/>
          <w:noProof/>
          <w:color w:val="292B2C"/>
        </w:rPr>
        <w:drawing>
          <wp:inline distT="0" distB="0" distL="0" distR="0">
            <wp:extent cx="4927600" cy="809625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888" t="23577" r="47997" b="65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97E" w:rsidRDefault="0010078F" w:rsidP="00B603B1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>П</w:t>
      </w:r>
      <w:r w:rsidR="00A248F3" w:rsidRPr="000C5289">
        <w:rPr>
          <w:rFonts w:ascii="Times New Roman" w:hAnsi="Times New Roman" w:cs="Times New Roman"/>
          <w:sz w:val="24"/>
          <w:szCs w:val="24"/>
          <w:lang w:val="bs-Cyrl-BA"/>
        </w:rPr>
        <w:t>рема наставном плану и програму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>, п</w:t>
      </w:r>
      <w:r w:rsidR="00B603B1"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редмет </w:t>
      </w:r>
      <w:r w:rsidR="00A248F3" w:rsidRPr="000C5289">
        <w:rPr>
          <w:rFonts w:ascii="Times New Roman" w:hAnsi="Times New Roman" w:cs="Times New Roman"/>
          <w:b/>
          <w:sz w:val="24"/>
          <w:szCs w:val="24"/>
          <w:lang w:val="bs-Cyrl-BA"/>
        </w:rPr>
        <w:t>Пројектовањеи надзор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 има</w:t>
      </w:r>
      <w:r w:rsidR="00B603B1"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седмично 1 час </w:t>
      </w:r>
      <w:r w:rsidR="00B603B1" w:rsidRPr="000C5289">
        <w:rPr>
          <w:rFonts w:ascii="Times New Roman" w:hAnsi="Times New Roman" w:cs="Times New Roman"/>
          <w:sz w:val="24"/>
          <w:szCs w:val="24"/>
          <w:lang w:val="bs-Cyrl-BA"/>
        </w:rPr>
        <w:t>пре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давања и  1 час вјежби. </w:t>
      </w:r>
      <w:r w:rsidR="00B603B1"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>На предавањима се изучава теорија, док се на вјежбама раде задаци.</w:t>
      </w:r>
    </w:p>
    <w:p w:rsidR="0010078F" w:rsidRPr="000C5289" w:rsidRDefault="0010078F" w:rsidP="00B603B1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bookmarkStart w:id="0" w:name="_GoBack"/>
      <w:bookmarkEnd w:id="0"/>
      <w:r w:rsidRPr="000C5289">
        <w:rPr>
          <w:rFonts w:ascii="Times New Roman" w:hAnsi="Times New Roman" w:cs="Times New Roman"/>
          <w:sz w:val="24"/>
          <w:szCs w:val="24"/>
          <w:lang w:val="bs-Cyrl-BA"/>
        </w:rPr>
        <w:t>Студентима ће на страници предмета бити доступ</w:t>
      </w:r>
      <w:r w:rsidR="008B0C7D" w:rsidRPr="000C5289">
        <w:rPr>
          <w:rFonts w:ascii="Times New Roman" w:hAnsi="Times New Roman" w:cs="Times New Roman"/>
          <w:sz w:val="24"/>
          <w:szCs w:val="24"/>
          <w:lang w:val="bs-Cyrl-BA"/>
        </w:rPr>
        <w:t>ан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 сав материјал за успјешно савладавање градива и успјешно полагање испита. </w:t>
      </w:r>
    </w:p>
    <w:p w:rsidR="0010078F" w:rsidRPr="000C5289" w:rsidRDefault="00B603B1" w:rsidP="00B603B1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Коначна оцјена ће се формирати </w:t>
      </w:r>
      <w:r w:rsidR="0010078F"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према следећем: </w:t>
      </w:r>
    </w:p>
    <w:p w:rsidR="0010078F" w:rsidRPr="000C5289" w:rsidRDefault="0010078F" w:rsidP="0010078F">
      <w:pPr>
        <w:spacing w:after="0"/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>присуство = 10 бодова</w:t>
      </w:r>
    </w:p>
    <w:p w:rsidR="0010078F" w:rsidRPr="000C5289" w:rsidRDefault="0010078F" w:rsidP="0010078F">
      <w:pPr>
        <w:spacing w:after="0"/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>елаборат =  макс.  20 бодова</w:t>
      </w:r>
    </w:p>
    <w:p w:rsidR="0010078F" w:rsidRPr="000C5289" w:rsidRDefault="0010078F" w:rsidP="0010078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>завршни испит= макс.  70 бодова</w:t>
      </w:r>
    </w:p>
    <w:p w:rsidR="0010078F" w:rsidRPr="000C5289" w:rsidRDefault="0010078F" w:rsidP="0010078F">
      <w:pPr>
        <w:spacing w:after="0"/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>Укупно = макс. 100 бодова</w:t>
      </w:r>
    </w:p>
    <w:p w:rsidR="0010078F" w:rsidRPr="000C5289" w:rsidRDefault="0010078F" w:rsidP="0010078F">
      <w:pPr>
        <w:spacing w:after="0"/>
        <w:rPr>
          <w:rFonts w:ascii="Times New Roman" w:hAnsi="Times New Roman" w:cs="Times New Roman"/>
          <w:sz w:val="24"/>
          <w:szCs w:val="24"/>
          <w:lang w:val="bs-Cyrl-BA"/>
        </w:rPr>
      </w:pPr>
    </w:p>
    <w:p w:rsidR="00B603B1" w:rsidRPr="000C5289" w:rsidRDefault="00B603B1" w:rsidP="00B603B1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Испит се ради писмено, тако што студент одговара на дата питања (око 10-так питања).  Студенти могу спремати испит из материјала </w:t>
      </w:r>
      <w:r w:rsidR="0010078F"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за предавања,  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>наведеног на страници факултета</w:t>
      </w:r>
      <w:r w:rsidR="008B0C7D"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, у </w:t>
      </w:r>
      <w:hyperlink r:id="rId6" w:history="1">
        <w:r w:rsidR="000C5289" w:rsidRPr="000C5289">
          <w:rPr>
            <w:rStyle w:val="Hyperlink"/>
            <w:rFonts w:ascii="Times New Roman" w:hAnsi="Times New Roman" w:cs="Times New Roman"/>
            <w:sz w:val="24"/>
            <w:szCs w:val="24"/>
            <w:lang w:val="bs-Cyrl-BA"/>
          </w:rPr>
          <w:t>ПРЕДАВАЊА</w:t>
        </w:r>
      </w:hyperlink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</w:p>
    <w:p w:rsidR="0010078F" w:rsidRPr="000C5289" w:rsidRDefault="008B0C7D" w:rsidP="00B603B1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>Елаборат се састоји од неколико задатака, који се вјежбају на вјежбама. Студенти могу да раде елаборат у групи од 2. Сав материјал за вјежбе се налази на страници п</w:t>
      </w:r>
      <w:r w:rsidR="000C5289">
        <w:rPr>
          <w:rFonts w:ascii="Times New Roman" w:hAnsi="Times New Roman" w:cs="Times New Roman"/>
          <w:sz w:val="24"/>
          <w:szCs w:val="24"/>
          <w:lang w:val="bs-Cyrl-BA"/>
        </w:rPr>
        <w:t xml:space="preserve">редмета, </w:t>
      </w:r>
      <w:hyperlink r:id="rId7" w:history="1">
        <w:r w:rsidR="000C5289" w:rsidRPr="000C5289">
          <w:rPr>
            <w:rStyle w:val="Hyperlink"/>
            <w:rFonts w:ascii="Times New Roman" w:hAnsi="Times New Roman" w:cs="Times New Roman"/>
            <w:sz w:val="24"/>
            <w:szCs w:val="24"/>
            <w:lang w:val="bs-Cyrl-BA"/>
          </w:rPr>
          <w:t>ВЈЕЖБЕ</w:t>
        </w:r>
      </w:hyperlink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. </w:t>
      </w:r>
      <w:r w:rsidR="00B61A52"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B61A52" w:rsidRPr="000C5289">
        <w:rPr>
          <w:rFonts w:ascii="Times New Roman" w:hAnsi="Times New Roman" w:cs="Times New Roman"/>
          <w:sz w:val="24"/>
          <w:szCs w:val="24"/>
        </w:rPr>
        <w:t>E</w:t>
      </w:r>
      <w:r w:rsidR="00B61A52"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лаборат ће се предавати на испиту. Студент излази на испит и предаје елаборат у електронској форми или одштампан.  </w:t>
      </w:r>
    </w:p>
    <w:p w:rsidR="00B603B1" w:rsidRPr="000C5289" w:rsidRDefault="00B603B1" w:rsidP="00B603B1">
      <w:p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За консултације и питања студентима су на располагању </w:t>
      </w:r>
      <w:r w:rsidRPr="000C5289">
        <w:rPr>
          <w:rFonts w:ascii="Times New Roman" w:hAnsi="Times New Roman" w:cs="Times New Roman"/>
          <w:sz w:val="24"/>
          <w:szCs w:val="24"/>
        </w:rPr>
        <w:t>E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>-</w:t>
      </w:r>
      <w:r w:rsidRPr="000C5289">
        <w:rPr>
          <w:rFonts w:ascii="Times New Roman" w:hAnsi="Times New Roman" w:cs="Times New Roman"/>
          <w:sz w:val="24"/>
          <w:szCs w:val="24"/>
        </w:rPr>
        <w:t>mail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 адресе предметног наставника и асистента:</w:t>
      </w:r>
    </w:p>
    <w:p w:rsidR="00B603B1" w:rsidRPr="000C5289" w:rsidRDefault="00B603B1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>Предметни наста</w:t>
      </w:r>
      <w:r w:rsidR="0074097E">
        <w:rPr>
          <w:rFonts w:ascii="Times New Roman" w:hAnsi="Times New Roman" w:cs="Times New Roman"/>
          <w:sz w:val="24"/>
          <w:szCs w:val="24"/>
          <w:lang w:val="bs-Cyrl-BA"/>
        </w:rPr>
        <w:t xml:space="preserve">вник:    </w:t>
      </w:r>
      <w:r w:rsidR="0074097E">
        <w:rPr>
          <w:rFonts w:ascii="Times New Roman" w:hAnsi="Times New Roman" w:cs="Times New Roman"/>
          <w:sz w:val="24"/>
          <w:szCs w:val="24"/>
          <w:lang w:val="sr-Cyrl-BA"/>
        </w:rPr>
        <w:t>проф. др Милан Тривунић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     </w:t>
      </w:r>
      <w:r w:rsidRPr="000C5289">
        <w:rPr>
          <w:rFonts w:ascii="Times New Roman" w:hAnsi="Times New Roman" w:cs="Times New Roman"/>
          <w:sz w:val="24"/>
          <w:szCs w:val="24"/>
        </w:rPr>
        <w:t>E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>-</w:t>
      </w:r>
      <w:r w:rsidRPr="000C5289">
        <w:rPr>
          <w:rFonts w:ascii="Times New Roman" w:hAnsi="Times New Roman" w:cs="Times New Roman"/>
          <w:sz w:val="24"/>
          <w:szCs w:val="24"/>
        </w:rPr>
        <w:t>mail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: </w:t>
      </w:r>
      <w:r w:rsidRPr="000C5289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 </w:t>
      </w:r>
      <w:hyperlink r:id="rId8" w:tgtFrame="_blank" w:history="1">
        <w:r w:rsidR="0074097E">
          <w:rPr>
            <w:rStyle w:val="Hyperlink"/>
            <w:rFonts w:ascii="Helvetica" w:hAnsi="Helvetica" w:cs="Helvetica"/>
            <w:color w:val="1A73E8"/>
            <w:sz w:val="20"/>
            <w:szCs w:val="20"/>
            <w:u w:val="none"/>
            <w:shd w:val="clear" w:color="auto" w:fill="FFFFFF"/>
          </w:rPr>
          <w:t>trule@uns.ac.rs</w:t>
        </w:r>
      </w:hyperlink>
    </w:p>
    <w:p w:rsidR="00B603B1" w:rsidRPr="000C5289" w:rsidRDefault="00B603B1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асистент:    мр Наташа Поповић-Милетић         </w:t>
      </w:r>
      <w:r w:rsidR="0074097E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0C5289">
        <w:rPr>
          <w:rFonts w:ascii="Times New Roman" w:hAnsi="Times New Roman" w:cs="Times New Roman"/>
          <w:sz w:val="24"/>
          <w:szCs w:val="24"/>
        </w:rPr>
        <w:t>E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>-</w:t>
      </w:r>
      <w:r w:rsidRPr="000C5289">
        <w:rPr>
          <w:rFonts w:ascii="Times New Roman" w:hAnsi="Times New Roman" w:cs="Times New Roman"/>
          <w:sz w:val="24"/>
          <w:szCs w:val="24"/>
        </w:rPr>
        <w:t>mail</w:t>
      </w:r>
      <w:r w:rsidRPr="000C5289">
        <w:rPr>
          <w:rFonts w:ascii="Times New Roman" w:hAnsi="Times New Roman" w:cs="Times New Roman"/>
          <w:sz w:val="24"/>
          <w:szCs w:val="24"/>
          <w:lang w:val="bs-Cyrl-BA"/>
        </w:rPr>
        <w:t xml:space="preserve">:  </w:t>
      </w:r>
      <w:r w:rsidRPr="000C5289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 </w:t>
      </w:r>
      <w:hyperlink r:id="rId9" w:history="1"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natasa</w:t>
        </w:r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bs-Cyrl-BA"/>
          </w:rPr>
          <w:t>.</w:t>
        </w:r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popovic</w:t>
        </w:r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bs-Cyrl-BA"/>
          </w:rPr>
          <w:t>-</w:t>
        </w:r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miletic</w:t>
        </w:r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bs-Cyrl-BA"/>
          </w:rPr>
          <w:t>@</w:t>
        </w:r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aggf</w:t>
        </w:r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bs-Cyrl-BA"/>
          </w:rPr>
          <w:t>.</w:t>
        </w:r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unibl</w:t>
        </w:r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bs-Cyrl-BA"/>
          </w:rPr>
          <w:t>.</w:t>
        </w:r>
        <w:r w:rsidRPr="000C528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org</w:t>
        </w:r>
      </w:hyperlink>
      <w:r w:rsidRPr="000C5289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  <w:lang w:val="bs-Cyrl-BA"/>
        </w:rPr>
        <w:t xml:space="preserve">  </w:t>
      </w:r>
    </w:p>
    <w:p w:rsidR="0045432B" w:rsidRPr="000C5289" w:rsidRDefault="000C5289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0C5289">
        <w:rPr>
          <w:rFonts w:ascii="Times New Roman" w:hAnsi="Times New Roman" w:cs="Times New Roman"/>
          <w:sz w:val="24"/>
          <w:szCs w:val="24"/>
          <w:lang w:val="bs-Cyrl-BA"/>
        </w:rPr>
        <w:t>СРЕТНО И ОСТАНИТЕ ЗДРАВИ!!!!!</w:t>
      </w:r>
    </w:p>
    <w:sectPr w:rsidR="0045432B" w:rsidRPr="000C5289" w:rsidSect="000C5289">
      <w:pgSz w:w="12240" w:h="15840"/>
      <w:pgMar w:top="567" w:right="567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432B"/>
    <w:rsid w:val="000C5289"/>
    <w:rsid w:val="0010078F"/>
    <w:rsid w:val="00224A5F"/>
    <w:rsid w:val="003554AA"/>
    <w:rsid w:val="0045432B"/>
    <w:rsid w:val="00486319"/>
    <w:rsid w:val="00527AD7"/>
    <w:rsid w:val="0053171B"/>
    <w:rsid w:val="006E49C4"/>
    <w:rsid w:val="007366BE"/>
    <w:rsid w:val="0074097E"/>
    <w:rsid w:val="008B0C7D"/>
    <w:rsid w:val="00A248F3"/>
    <w:rsid w:val="00B603B1"/>
    <w:rsid w:val="00B61A52"/>
    <w:rsid w:val="00DA1FA0"/>
    <w:rsid w:val="00F9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8F775-8918-4437-BA96-831FD375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32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5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le@uns.ac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ggf.unibl.org/sr/studijski-programi/studije-prvog-ciklusa/gradjevinarstvo/predmeti/projektovanje-i-nadzor/vjez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gf.unibl.org/sr/studijski-programi/studije-prvog-ciklusa/gradjevinarstvo/predmeti/projektovanje-i-nadzor/predavanj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aggf.unibl.org/sr/studijski-programi/studije-prvog-ciklusa/gradjevinarstvo/predmeti/projektovanje-i-nadzor/kontakt-i-obavjestenja" TargetMode="External"/><Relationship Id="rId9" Type="http://schemas.openxmlformats.org/officeDocument/2006/relationships/hyperlink" Target="mailto:natasa.popovic-miletic@aggf.uni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zlatan miletic</cp:lastModifiedBy>
  <cp:revision>10</cp:revision>
  <dcterms:created xsi:type="dcterms:W3CDTF">2020-03-23T21:30:00Z</dcterms:created>
  <dcterms:modified xsi:type="dcterms:W3CDTF">2021-03-24T10:41:00Z</dcterms:modified>
</cp:coreProperties>
</file>