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8F" w:rsidRPr="00F31A47" w:rsidRDefault="00F31A47" w:rsidP="00F31A47">
      <w:pPr>
        <w:jc w:val="center"/>
        <w:rPr>
          <w:b/>
          <w:sz w:val="32"/>
          <w:szCs w:val="32"/>
        </w:rPr>
      </w:pPr>
      <w:r w:rsidRPr="00F31A47">
        <w:rPr>
          <w:b/>
          <w:sz w:val="32"/>
          <w:szCs w:val="32"/>
        </w:rPr>
        <w:t>SEMINAR</w:t>
      </w:r>
    </w:p>
    <w:p w:rsidR="00F31A47" w:rsidRPr="00F31A47" w:rsidRDefault="00F31A47" w:rsidP="00F31A47">
      <w:pPr>
        <w:jc w:val="center"/>
        <w:rPr>
          <w:b/>
          <w:sz w:val="32"/>
          <w:szCs w:val="32"/>
        </w:rPr>
      </w:pPr>
      <w:r w:rsidRPr="00F31A47">
        <w:rPr>
          <w:b/>
          <w:sz w:val="32"/>
          <w:szCs w:val="32"/>
        </w:rPr>
        <w:t>VREMENSKO-FREKVENCIJSKA ANALIZA SA PRIMJENAMA</w:t>
      </w:r>
    </w:p>
    <w:p w:rsidR="00F31A47" w:rsidRPr="00F31A47" w:rsidRDefault="00F31A47" w:rsidP="00F31A47">
      <w:pPr>
        <w:jc w:val="center"/>
        <w:rPr>
          <w:b/>
          <w:sz w:val="32"/>
          <w:szCs w:val="32"/>
        </w:rPr>
      </w:pPr>
      <w:r w:rsidRPr="00F31A47">
        <w:rPr>
          <w:b/>
          <w:sz w:val="32"/>
          <w:szCs w:val="32"/>
        </w:rPr>
        <w:t>29.11.2019.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Sala</w:t>
      </w:r>
      <w:proofErr w:type="spellEnd"/>
      <w:r>
        <w:rPr>
          <w:b/>
          <w:sz w:val="32"/>
          <w:szCs w:val="32"/>
        </w:rPr>
        <w:t xml:space="preserve"> 3a</w:t>
      </w:r>
      <w:bookmarkStart w:id="0" w:name="_GoBack"/>
      <w:bookmarkEnd w:id="0"/>
    </w:p>
    <w:p w:rsidR="00F31A47" w:rsidRPr="00F31A47" w:rsidRDefault="00F31A47" w:rsidP="00F31A47">
      <w:pPr>
        <w:jc w:val="center"/>
        <w:rPr>
          <w:b/>
        </w:rPr>
      </w:pPr>
    </w:p>
    <w:p w:rsidR="00F31A47" w:rsidRDefault="00F31A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936"/>
        <w:gridCol w:w="3192"/>
      </w:tblGrid>
      <w:tr w:rsidR="00F31A47" w:rsidTr="00F31A47">
        <w:trPr>
          <w:trHeight w:val="350"/>
        </w:trPr>
        <w:tc>
          <w:tcPr>
            <w:tcW w:w="2448" w:type="dxa"/>
          </w:tcPr>
          <w:p w:rsidR="00F31A47" w:rsidRPr="00F31A47" w:rsidRDefault="00F31A47" w:rsidP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 xml:space="preserve">12-12:15 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  <w:lang w:val="sr-Latn-RS"/>
              </w:rPr>
            </w:pPr>
            <w:proofErr w:type="spellStart"/>
            <w:r w:rsidRPr="00F31A47">
              <w:rPr>
                <w:rFonts w:cstheme="minorHAnsi"/>
                <w:sz w:val="28"/>
                <w:szCs w:val="28"/>
              </w:rPr>
              <w:t>Uvodno</w:t>
            </w:r>
            <w:proofErr w:type="spellEnd"/>
            <w:r w:rsidRPr="00F31A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1A47">
              <w:rPr>
                <w:rFonts w:cstheme="minorHAnsi"/>
                <w:sz w:val="28"/>
                <w:szCs w:val="28"/>
              </w:rPr>
              <w:t>obra</w:t>
            </w:r>
            <w:proofErr w:type="spellEnd"/>
            <w:r w:rsidRPr="00F31A47">
              <w:rPr>
                <w:rFonts w:cstheme="minorHAnsi"/>
                <w:sz w:val="28"/>
                <w:szCs w:val="28"/>
                <w:lang w:val="sr-Latn-RS"/>
              </w:rPr>
              <w:t>ćanje</w:t>
            </w:r>
          </w:p>
        </w:tc>
        <w:tc>
          <w:tcPr>
            <w:tcW w:w="3192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>12:15-13:00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31A47">
              <w:rPr>
                <w:rFonts w:cstheme="minorHAnsi"/>
                <w:sz w:val="28"/>
                <w:szCs w:val="28"/>
              </w:rPr>
              <w:t>Nenad</w:t>
            </w:r>
            <w:proofErr w:type="spellEnd"/>
            <w:r w:rsidRPr="00F31A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1A47">
              <w:rPr>
                <w:rFonts w:cstheme="minorHAnsi"/>
                <w:sz w:val="28"/>
                <w:szCs w:val="28"/>
              </w:rPr>
              <w:t>Teofanov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 w:rsidP="00F31A47">
            <w:pPr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F31A47">
              <w:rPr>
                <w:rFonts w:cstheme="minorHAnsi"/>
                <w:i/>
                <w:sz w:val="28"/>
                <w:szCs w:val="28"/>
              </w:rPr>
              <w:t>Multipliers and time-frequency</w:t>
            </w:r>
          </w:p>
          <w:p w:rsidR="00F31A47" w:rsidRPr="00F31A47" w:rsidRDefault="00F31A47" w:rsidP="00F31A47">
            <w:pPr>
              <w:rPr>
                <w:rFonts w:cstheme="minorHAnsi"/>
                <w:i/>
                <w:sz w:val="28"/>
                <w:szCs w:val="28"/>
              </w:rPr>
            </w:pPr>
            <w:r w:rsidRPr="00F31A47">
              <w:rPr>
                <w:rFonts w:cstheme="minorHAnsi"/>
                <w:i/>
                <w:sz w:val="28"/>
                <w:szCs w:val="28"/>
              </w:rPr>
              <w:t>analysis</w:t>
            </w:r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>13:00-13:45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 xml:space="preserve">Ville </w:t>
            </w:r>
            <w:proofErr w:type="spellStart"/>
            <w:r w:rsidRPr="00F31A47">
              <w:rPr>
                <w:rFonts w:cstheme="minorHAnsi"/>
                <w:sz w:val="28"/>
                <w:szCs w:val="28"/>
              </w:rPr>
              <w:t>Turunen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>
            <w:pPr>
              <w:rPr>
                <w:rFonts w:cstheme="minorHAnsi"/>
                <w:i/>
                <w:sz w:val="28"/>
                <w:szCs w:val="28"/>
              </w:rPr>
            </w:pPr>
            <w:r w:rsidRPr="00F31A47">
              <w:rPr>
                <w:rFonts w:cstheme="minorHAnsi"/>
                <w:i/>
                <w:color w:val="222222"/>
                <w:sz w:val="28"/>
                <w:szCs w:val="28"/>
                <w:shd w:val="clear" w:color="auto" w:fill="FFFFFF"/>
              </w:rPr>
              <w:t>Symmetries in signal processing</w:t>
            </w:r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>13:45-14:00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31A47">
              <w:rPr>
                <w:rFonts w:cstheme="minorHAnsi"/>
                <w:sz w:val="28"/>
                <w:szCs w:val="28"/>
              </w:rPr>
              <w:t>Pauza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>14:00-14:30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31A47">
              <w:rPr>
                <w:rFonts w:cstheme="minorHAnsi"/>
                <w:sz w:val="28"/>
                <w:szCs w:val="28"/>
              </w:rPr>
              <w:t>Miloš</w:t>
            </w:r>
            <w:proofErr w:type="spellEnd"/>
            <w:r w:rsidRPr="00F31A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1A47">
              <w:rPr>
                <w:rFonts w:cstheme="minorHAnsi"/>
                <w:sz w:val="28"/>
                <w:szCs w:val="28"/>
              </w:rPr>
              <w:t>Arsenović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 w:rsidP="00F31A47">
            <w:pPr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F31A47">
              <w:rPr>
                <w:rFonts w:cstheme="minorHAnsi"/>
                <w:i/>
                <w:sz w:val="28"/>
                <w:szCs w:val="28"/>
              </w:rPr>
              <w:t>Em</w:t>
            </w:r>
            <w:r w:rsidRPr="00F31A47">
              <w:rPr>
                <w:rFonts w:cstheme="minorHAnsi"/>
                <w:i/>
                <w:sz w:val="28"/>
                <w:szCs w:val="28"/>
              </w:rPr>
              <w:t>beddings</w:t>
            </w:r>
            <w:proofErr w:type="spellEnd"/>
            <w:r w:rsidRPr="00F31A47">
              <w:rPr>
                <w:rFonts w:cstheme="minorHAnsi"/>
                <w:i/>
                <w:sz w:val="28"/>
                <w:szCs w:val="28"/>
              </w:rPr>
              <w:t xml:space="preserve"> of harmonic mixed norm </w:t>
            </w:r>
            <w:r w:rsidRPr="00F31A47">
              <w:rPr>
                <w:rFonts w:cstheme="minorHAnsi"/>
                <w:i/>
                <w:sz w:val="28"/>
                <w:szCs w:val="28"/>
              </w:rPr>
              <w:t xml:space="preserve">spaces on smoothly bounded domains in </w:t>
            </w:r>
            <w:proofErr w:type="spellStart"/>
            <w:r w:rsidRPr="00F31A47">
              <w:rPr>
                <w:rFonts w:cstheme="minorHAnsi"/>
                <w:i/>
                <w:sz w:val="28"/>
                <w:szCs w:val="28"/>
              </w:rPr>
              <w:t>Rn</w:t>
            </w:r>
            <w:proofErr w:type="spellEnd"/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>14:30-15:00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31A47">
              <w:rPr>
                <w:rFonts w:cstheme="minorHAnsi"/>
                <w:sz w:val="28"/>
                <w:szCs w:val="28"/>
              </w:rPr>
              <w:t>Nebojša</w:t>
            </w:r>
            <w:proofErr w:type="spellEnd"/>
            <w:r w:rsidRPr="00F31A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1A47">
              <w:rPr>
                <w:rFonts w:cstheme="minorHAnsi"/>
                <w:sz w:val="28"/>
                <w:szCs w:val="28"/>
              </w:rPr>
              <w:t>Đurić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 w:rsidP="00F31A47">
            <w:pPr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F31A47">
              <w:rPr>
                <w:rFonts w:cstheme="minorHAnsi"/>
                <w:i/>
                <w:sz w:val="28"/>
                <w:szCs w:val="28"/>
              </w:rPr>
              <w:t>One c</w:t>
            </w:r>
            <w:r w:rsidRPr="00F31A47">
              <w:rPr>
                <w:rFonts w:cstheme="minorHAnsi"/>
                <w:i/>
                <w:sz w:val="28"/>
                <w:szCs w:val="28"/>
              </w:rPr>
              <w:t xml:space="preserve">lass of special polynomials and </w:t>
            </w:r>
            <w:r w:rsidRPr="00F31A47">
              <w:rPr>
                <w:rFonts w:cstheme="minorHAnsi"/>
                <w:i/>
                <w:sz w:val="28"/>
                <w:szCs w:val="28"/>
              </w:rPr>
              <w:t>special functions in L2(R) space</w:t>
            </w:r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r w:rsidRPr="00F31A47">
              <w:rPr>
                <w:rFonts w:cstheme="minorHAnsi"/>
                <w:sz w:val="28"/>
                <w:szCs w:val="28"/>
              </w:rPr>
              <w:t>15:00-15:30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31A47">
              <w:rPr>
                <w:rFonts w:cstheme="minorHAnsi"/>
                <w:sz w:val="28"/>
                <w:szCs w:val="28"/>
              </w:rPr>
              <w:t>Snježana</w:t>
            </w:r>
            <w:proofErr w:type="spellEnd"/>
            <w:r w:rsidRPr="00F31A47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F31A47">
              <w:rPr>
                <w:rFonts w:cstheme="minorHAnsi"/>
                <w:sz w:val="28"/>
                <w:szCs w:val="28"/>
              </w:rPr>
              <w:t>Maksimović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 w:rsidP="00F31A47">
            <w:pPr>
              <w:autoSpaceDE w:val="0"/>
              <w:autoSpaceDN w:val="0"/>
              <w:adjustRightInd w:val="0"/>
              <w:rPr>
                <w:rFonts w:cstheme="minorHAnsi"/>
                <w:i/>
                <w:sz w:val="28"/>
                <w:szCs w:val="28"/>
              </w:rPr>
            </w:pPr>
            <w:r w:rsidRPr="00F31A47">
              <w:rPr>
                <w:rFonts w:cstheme="minorHAnsi"/>
                <w:i/>
                <w:sz w:val="28"/>
                <w:szCs w:val="28"/>
              </w:rPr>
              <w:t xml:space="preserve">Distribution and </w:t>
            </w:r>
            <w:proofErr w:type="spellStart"/>
            <w:r w:rsidRPr="00F31A47">
              <w:rPr>
                <w:rFonts w:cstheme="minorHAnsi"/>
                <w:i/>
                <w:sz w:val="28"/>
                <w:szCs w:val="28"/>
              </w:rPr>
              <w:t>ultradistribution</w:t>
            </w:r>
            <w:proofErr w:type="spellEnd"/>
          </w:p>
          <w:p w:rsidR="00F31A47" w:rsidRPr="00F31A47" w:rsidRDefault="00F31A47" w:rsidP="00F31A47">
            <w:pPr>
              <w:rPr>
                <w:rFonts w:cstheme="minorHAnsi"/>
                <w:i/>
                <w:sz w:val="28"/>
                <w:szCs w:val="28"/>
              </w:rPr>
            </w:pPr>
            <w:r w:rsidRPr="00F31A47">
              <w:rPr>
                <w:rFonts w:cstheme="minorHAnsi"/>
                <w:i/>
                <w:sz w:val="28"/>
                <w:szCs w:val="28"/>
              </w:rPr>
              <w:t>spaces in a sequential approach</w:t>
            </w:r>
          </w:p>
        </w:tc>
      </w:tr>
      <w:tr w:rsidR="00F31A47" w:rsidTr="00F31A47">
        <w:tc>
          <w:tcPr>
            <w:tcW w:w="2448" w:type="dxa"/>
          </w:tcPr>
          <w:p w:rsidR="00F31A47" w:rsidRPr="00F31A47" w:rsidRDefault="00F31A47">
            <w:pPr>
              <w:rPr>
                <w:sz w:val="28"/>
                <w:szCs w:val="28"/>
              </w:rPr>
            </w:pPr>
            <w:r w:rsidRPr="00F31A47">
              <w:rPr>
                <w:sz w:val="28"/>
                <w:szCs w:val="28"/>
              </w:rPr>
              <w:t>15:30-15:45</w:t>
            </w:r>
          </w:p>
        </w:tc>
        <w:tc>
          <w:tcPr>
            <w:tcW w:w="3936" w:type="dxa"/>
          </w:tcPr>
          <w:p w:rsidR="00F31A47" w:rsidRPr="00F31A47" w:rsidRDefault="00F31A47">
            <w:pPr>
              <w:rPr>
                <w:sz w:val="28"/>
                <w:szCs w:val="28"/>
              </w:rPr>
            </w:pPr>
            <w:proofErr w:type="spellStart"/>
            <w:r w:rsidRPr="00F31A47">
              <w:rPr>
                <w:sz w:val="28"/>
                <w:szCs w:val="28"/>
              </w:rPr>
              <w:t>Završna</w:t>
            </w:r>
            <w:proofErr w:type="spellEnd"/>
            <w:r w:rsidRPr="00F31A47">
              <w:rPr>
                <w:sz w:val="28"/>
                <w:szCs w:val="28"/>
              </w:rPr>
              <w:t xml:space="preserve"> </w:t>
            </w:r>
            <w:proofErr w:type="spellStart"/>
            <w:r w:rsidRPr="00F31A47">
              <w:rPr>
                <w:sz w:val="28"/>
                <w:szCs w:val="28"/>
              </w:rPr>
              <w:t>diskusija</w:t>
            </w:r>
            <w:proofErr w:type="spellEnd"/>
          </w:p>
        </w:tc>
        <w:tc>
          <w:tcPr>
            <w:tcW w:w="3192" w:type="dxa"/>
          </w:tcPr>
          <w:p w:rsidR="00F31A47" w:rsidRPr="00F31A47" w:rsidRDefault="00F31A47">
            <w:pPr>
              <w:rPr>
                <w:sz w:val="28"/>
                <w:szCs w:val="28"/>
              </w:rPr>
            </w:pPr>
          </w:p>
        </w:tc>
      </w:tr>
    </w:tbl>
    <w:p w:rsidR="00F31A47" w:rsidRDefault="00F31A47"/>
    <w:sectPr w:rsidR="00F31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A47"/>
    <w:rsid w:val="0097228F"/>
    <w:rsid w:val="00F3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A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2019-11-26T08:25:00Z</dcterms:created>
  <dcterms:modified xsi:type="dcterms:W3CDTF">2019-11-26T08:35:00Z</dcterms:modified>
</cp:coreProperties>
</file>