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1A3" w:rsidRPr="00F30D73" w:rsidRDefault="009751A3" w:rsidP="00583E9C">
      <w:pPr>
        <w:rPr>
          <w:rFonts w:ascii="Calibri" w:hAnsi="Calibri"/>
          <w:b/>
          <w:bCs/>
          <w:sz w:val="20"/>
          <w:szCs w:val="20"/>
          <w:lang w:val="sr-Cyrl-RS"/>
        </w:rPr>
      </w:pPr>
    </w:p>
    <w:p w:rsidR="009751A3" w:rsidRDefault="009751A3" w:rsidP="00583E9C">
      <w:pPr>
        <w:rPr>
          <w:rFonts w:ascii="Calibri" w:hAnsi="Calibri"/>
          <w:b/>
          <w:bCs/>
          <w:sz w:val="20"/>
          <w:szCs w:val="20"/>
          <w:lang w:val="sr-Cyrl-BA"/>
        </w:rPr>
      </w:pPr>
    </w:p>
    <w:p w:rsidR="009751A3" w:rsidRPr="00583E9C" w:rsidRDefault="00583E9C" w:rsidP="00E02DB8">
      <w:pPr>
        <w:jc w:val="center"/>
        <w:rPr>
          <w:rFonts w:ascii="Calibri" w:hAnsi="Calibri"/>
          <w:b/>
          <w:bCs/>
          <w:sz w:val="20"/>
          <w:szCs w:val="20"/>
          <w:lang w:val="sr-Cyrl-BA"/>
        </w:rPr>
      </w:pPr>
      <w:r w:rsidRPr="00583E9C">
        <w:rPr>
          <w:rFonts w:ascii="Calibri" w:hAnsi="Calibri"/>
          <w:b/>
          <w:bCs/>
          <w:sz w:val="20"/>
          <w:szCs w:val="20"/>
          <w:lang w:val="sr-Cyrl-BA"/>
        </w:rPr>
        <w:t>АРХИТЕКТОНСКО ПРОЈЕКТОВАЊЕ 4</w:t>
      </w:r>
      <w:r w:rsidR="009751A3">
        <w:rPr>
          <w:rFonts w:ascii="Calibri" w:hAnsi="Calibri"/>
          <w:b/>
          <w:bCs/>
          <w:sz w:val="20"/>
          <w:szCs w:val="20"/>
          <w:lang w:val="sr-Cyrl-BA"/>
        </w:rPr>
        <w:t xml:space="preserve"> и 5</w:t>
      </w:r>
      <w:r w:rsidRPr="00583E9C">
        <w:rPr>
          <w:rFonts w:ascii="Calibri" w:hAnsi="Calibri"/>
          <w:b/>
          <w:bCs/>
          <w:sz w:val="20"/>
          <w:szCs w:val="20"/>
          <w:lang w:val="sr-Cyrl-BA"/>
        </w:rPr>
        <w:t xml:space="preserve"> / 201</w:t>
      </w:r>
      <w:r w:rsidR="009751A3">
        <w:rPr>
          <w:rFonts w:ascii="Calibri" w:hAnsi="Calibri"/>
          <w:b/>
          <w:bCs/>
          <w:sz w:val="20"/>
          <w:szCs w:val="20"/>
          <w:lang w:val="sr-Cyrl-BA"/>
        </w:rPr>
        <w:t>7</w:t>
      </w:r>
      <w:r w:rsidRPr="00583E9C">
        <w:rPr>
          <w:rFonts w:ascii="Calibri" w:hAnsi="Calibri"/>
          <w:b/>
          <w:bCs/>
          <w:sz w:val="20"/>
          <w:szCs w:val="20"/>
          <w:lang w:val="sr-Cyrl-BA"/>
        </w:rPr>
        <w:t>-201</w:t>
      </w:r>
      <w:r w:rsidR="009751A3">
        <w:rPr>
          <w:rFonts w:ascii="Calibri" w:hAnsi="Calibri"/>
          <w:b/>
          <w:bCs/>
          <w:sz w:val="20"/>
          <w:szCs w:val="20"/>
          <w:lang w:val="sr-Cyrl-BA"/>
        </w:rPr>
        <w:t>8</w:t>
      </w:r>
    </w:p>
    <w:p w:rsidR="00583E9C" w:rsidRPr="00583E9C" w:rsidRDefault="00583E9C" w:rsidP="00583E9C">
      <w:pPr>
        <w:rPr>
          <w:rFonts w:ascii="Calibri" w:hAnsi="Calibri"/>
          <w:b/>
          <w:bCs/>
          <w:sz w:val="20"/>
          <w:szCs w:val="20"/>
          <w:lang w:val="sr-Cyrl-BA"/>
        </w:rPr>
      </w:pPr>
    </w:p>
    <w:p w:rsidR="00583E9C" w:rsidRPr="004711C1" w:rsidRDefault="00583E9C" w:rsidP="00583E9C">
      <w:pPr>
        <w:jc w:val="both"/>
        <w:rPr>
          <w:rFonts w:ascii="Calibri" w:hAnsi="Calibri"/>
          <w:sz w:val="20"/>
          <w:szCs w:val="20"/>
          <w:lang w:val="sr-Cyrl-BA"/>
        </w:rPr>
      </w:pPr>
      <w:r w:rsidRPr="004711C1">
        <w:rPr>
          <w:rFonts w:ascii="Calibri" w:hAnsi="Calibri"/>
          <w:sz w:val="20"/>
          <w:szCs w:val="20"/>
          <w:lang w:val="sr-Cyrl-BA"/>
        </w:rPr>
        <w:t>Предметни наставници: доц. др Диана Ступар</w:t>
      </w:r>
      <w:r w:rsidR="004711C1" w:rsidRPr="004711C1">
        <w:rPr>
          <w:rFonts w:ascii="Calibri" w:hAnsi="Calibri"/>
          <w:sz w:val="20"/>
          <w:szCs w:val="20"/>
          <w:lang w:val="sr-Cyrl-BA"/>
        </w:rPr>
        <w:t>, доц. др Маја Милић-Алексић</w:t>
      </w:r>
    </w:p>
    <w:p w:rsidR="00583E9C" w:rsidRPr="004711C1" w:rsidRDefault="00583E9C" w:rsidP="00583E9C">
      <w:pPr>
        <w:jc w:val="both"/>
        <w:rPr>
          <w:rFonts w:ascii="Calibri" w:hAnsi="Calibri"/>
          <w:sz w:val="20"/>
          <w:szCs w:val="20"/>
          <w:lang w:val="sr-Cyrl-BA"/>
        </w:rPr>
      </w:pPr>
      <w:r w:rsidRPr="004711C1">
        <w:rPr>
          <w:rFonts w:ascii="Calibri" w:hAnsi="Calibri"/>
          <w:sz w:val="20"/>
          <w:szCs w:val="20"/>
          <w:lang w:val="sr-Cyrl-BA"/>
        </w:rPr>
        <w:t>Сарадници</w:t>
      </w:r>
      <w:r w:rsidR="004711C1" w:rsidRPr="004711C1">
        <w:rPr>
          <w:rFonts w:ascii="Calibri" w:hAnsi="Calibri"/>
          <w:sz w:val="20"/>
          <w:szCs w:val="20"/>
          <w:lang w:val="sr-Cyrl-BA"/>
        </w:rPr>
        <w:t xml:space="preserve"> на вјежбама</w:t>
      </w:r>
      <w:r w:rsidRPr="004711C1">
        <w:rPr>
          <w:rFonts w:ascii="Calibri" w:hAnsi="Calibri"/>
          <w:sz w:val="20"/>
          <w:szCs w:val="20"/>
          <w:lang w:val="sr-Cyrl-BA"/>
        </w:rPr>
        <w:t>: доц. др Огњен Шукало, доц. др Маја Милић-Алексић, доц. др Диана Ступар</w:t>
      </w:r>
    </w:p>
    <w:p w:rsidR="009751A3" w:rsidRDefault="009751A3" w:rsidP="00583E9C">
      <w:pPr>
        <w:jc w:val="both"/>
        <w:rPr>
          <w:rFonts w:ascii="Calibri" w:hAnsi="Calibri"/>
          <w:sz w:val="20"/>
          <w:szCs w:val="20"/>
          <w:lang w:val="sr-Cyrl-BA"/>
        </w:rPr>
      </w:pPr>
    </w:p>
    <w:p w:rsidR="00EF6BE5" w:rsidRPr="00AA5215" w:rsidRDefault="00EF6BE5" w:rsidP="00B14B6A">
      <w:pPr>
        <w:jc w:val="both"/>
        <w:rPr>
          <w:rFonts w:ascii="Calibri" w:hAnsi="Calibri"/>
          <w:bCs/>
          <w:color w:val="000000"/>
          <w:sz w:val="18"/>
          <w:szCs w:val="18"/>
          <w:lang w:val="sr-Latn-RS"/>
        </w:rPr>
      </w:pPr>
    </w:p>
    <w:p w:rsidR="00EF6BE5" w:rsidRPr="00EF6BE5" w:rsidRDefault="00EF6BE5" w:rsidP="0040349C">
      <w:pPr>
        <w:pStyle w:val="NormalWeb"/>
        <w:shd w:val="clear" w:color="auto" w:fill="FFFFFF"/>
        <w:spacing w:before="0" w:beforeAutospacing="0" w:after="0" w:afterAutospacing="0"/>
        <w:rPr>
          <w:rFonts w:asciiTheme="minorHAnsi" w:hAnsiTheme="minorHAnsi"/>
          <w:b/>
          <w:color w:val="292B2C"/>
          <w:sz w:val="21"/>
          <w:szCs w:val="21"/>
          <w:lang w:val="sr-Cyrl-RS"/>
        </w:rPr>
      </w:pPr>
      <w:r w:rsidRPr="00EF6BE5">
        <w:rPr>
          <w:rFonts w:asciiTheme="minorHAnsi" w:hAnsiTheme="minorHAnsi"/>
          <w:b/>
          <w:color w:val="292B2C"/>
          <w:sz w:val="21"/>
          <w:szCs w:val="21"/>
          <w:lang w:val="sr-Cyrl-RS"/>
        </w:rPr>
        <w:t>02.март 2018.</w:t>
      </w:r>
      <w:r>
        <w:rPr>
          <w:rFonts w:asciiTheme="minorHAnsi" w:hAnsiTheme="minorHAnsi"/>
          <w:b/>
          <w:color w:val="292B2C"/>
          <w:sz w:val="21"/>
          <w:szCs w:val="21"/>
          <w:lang w:val="sr-Cyrl-RS"/>
        </w:rPr>
        <w:t xml:space="preserve">-прво </w:t>
      </w:r>
      <w:r w:rsidR="00706BED">
        <w:rPr>
          <w:rFonts w:asciiTheme="minorHAnsi" w:hAnsiTheme="minorHAnsi"/>
          <w:b/>
          <w:color w:val="292B2C"/>
          <w:sz w:val="21"/>
          <w:szCs w:val="21"/>
          <w:lang w:val="sr-Cyrl-RS"/>
        </w:rPr>
        <w:t xml:space="preserve">и друго </w:t>
      </w:r>
      <w:r>
        <w:rPr>
          <w:rFonts w:asciiTheme="minorHAnsi" w:hAnsiTheme="minorHAnsi"/>
          <w:b/>
          <w:color w:val="292B2C"/>
          <w:sz w:val="21"/>
          <w:szCs w:val="21"/>
          <w:lang w:val="sr-Cyrl-RS"/>
        </w:rPr>
        <w:t>вјежбање</w:t>
      </w:r>
    </w:p>
    <w:p w:rsidR="00EF6BE5" w:rsidRDefault="00EF6BE5" w:rsidP="0040349C">
      <w:pPr>
        <w:pStyle w:val="NormalWeb"/>
        <w:shd w:val="clear" w:color="auto" w:fill="FFFFFF"/>
        <w:spacing w:before="0" w:beforeAutospacing="0" w:after="0" w:afterAutospacing="0"/>
        <w:rPr>
          <w:rFonts w:ascii="Helvetica" w:hAnsi="Helvetica"/>
          <w:color w:val="292B2C"/>
          <w:sz w:val="21"/>
          <w:szCs w:val="21"/>
        </w:rPr>
      </w:pPr>
      <w:r>
        <w:rPr>
          <w:rFonts w:ascii="Helvetica" w:hAnsi="Helvetica"/>
          <w:color w:val="292B2C"/>
          <w:sz w:val="21"/>
          <w:szCs w:val="21"/>
        </w:rPr>
        <w:t>оновићемо шта је рађено први, и шта се од вас очекује за други час.</w:t>
      </w:r>
    </w:p>
    <w:p w:rsidR="00EF6BE5" w:rsidRPr="00C5500B" w:rsidRDefault="00EF6BE5" w:rsidP="0040349C">
      <w:pPr>
        <w:pStyle w:val="NormalWeb"/>
        <w:shd w:val="clear" w:color="auto" w:fill="FFFFFF"/>
        <w:spacing w:before="0" w:beforeAutospacing="0" w:after="0" w:afterAutospacing="0"/>
        <w:rPr>
          <w:rFonts w:ascii="Helvetica" w:hAnsi="Helvetica"/>
          <w:b/>
          <w:color w:val="292B2C"/>
          <w:sz w:val="21"/>
          <w:szCs w:val="21"/>
        </w:rPr>
      </w:pPr>
      <w:r w:rsidRPr="00C5500B">
        <w:rPr>
          <w:rFonts w:ascii="Helvetica" w:hAnsi="Helvetica"/>
          <w:b/>
          <w:color w:val="292B2C"/>
          <w:sz w:val="21"/>
          <w:szCs w:val="21"/>
        </w:rPr>
        <w:t>Први:</w:t>
      </w:r>
    </w:p>
    <w:p w:rsidR="00EF6BE5" w:rsidRPr="00C5500B" w:rsidRDefault="00EF6BE5" w:rsidP="0040349C">
      <w:pPr>
        <w:pStyle w:val="NormalWeb"/>
        <w:shd w:val="clear" w:color="auto" w:fill="FFFFFF"/>
        <w:spacing w:before="0" w:beforeAutospacing="0" w:after="0" w:afterAutospacing="0"/>
        <w:rPr>
          <w:rFonts w:ascii="Helvetica" w:hAnsi="Helvetica"/>
          <w:b/>
          <w:color w:val="FF0000"/>
          <w:sz w:val="21"/>
          <w:szCs w:val="21"/>
        </w:rPr>
      </w:pPr>
      <w:r>
        <w:rPr>
          <w:rFonts w:ascii="Helvetica" w:hAnsi="Helvetica"/>
          <w:color w:val="292B2C"/>
          <w:sz w:val="21"/>
          <w:szCs w:val="21"/>
        </w:rPr>
        <w:t xml:space="preserve">1. </w:t>
      </w:r>
      <w:commentRangeStart w:id="0"/>
      <w:r w:rsidRPr="00C5500B">
        <w:rPr>
          <w:rFonts w:ascii="Helvetica" w:hAnsi="Helvetica"/>
          <w:b/>
          <w:color w:val="FF0000"/>
          <w:sz w:val="21"/>
          <w:szCs w:val="21"/>
        </w:rPr>
        <w:t>А3 на три дијела: а/сусједство; б/склоп-стан; в/фасада.структура-кадар</w:t>
      </w:r>
      <w:r w:rsidR="00C5500B">
        <w:rPr>
          <w:rFonts w:ascii="Helvetica" w:hAnsi="Helvetica"/>
          <w:b/>
          <w:color w:val="FF0000"/>
          <w:sz w:val="21"/>
          <w:szCs w:val="21"/>
        </w:rPr>
        <w:t xml:space="preserve"> </w:t>
      </w:r>
      <w:commentRangeEnd w:id="0"/>
      <w:r w:rsidR="00C5500B">
        <w:rPr>
          <w:rStyle w:val="CommentReference"/>
          <w:lang w:val="en-US" w:eastAsia="en-US"/>
        </w:rPr>
        <w:commentReference w:id="0"/>
      </w:r>
    </w:p>
    <w:p w:rsidR="00EF6BE5" w:rsidRDefault="00EF6BE5" w:rsidP="0040349C">
      <w:pPr>
        <w:pStyle w:val="NormalWeb"/>
        <w:shd w:val="clear" w:color="auto" w:fill="FFFFFF"/>
        <w:spacing w:before="0" w:beforeAutospacing="0" w:after="0" w:afterAutospacing="0"/>
        <w:rPr>
          <w:rFonts w:ascii="Helvetica" w:hAnsi="Helvetica"/>
          <w:color w:val="292B2C"/>
          <w:sz w:val="21"/>
          <w:szCs w:val="21"/>
        </w:rPr>
      </w:pPr>
      <w:r>
        <w:rPr>
          <w:rFonts w:ascii="Helvetica" w:hAnsi="Helvetica"/>
          <w:color w:val="292B2C"/>
          <w:sz w:val="21"/>
          <w:szCs w:val="21"/>
        </w:rPr>
        <w:t xml:space="preserve">2. Реконцептуализација сусједства/појмовник арх.елемената-елементи дистанцираности: </w:t>
      </w:r>
      <w:commentRangeStart w:id="1"/>
      <w:r w:rsidRPr="00C5500B">
        <w:rPr>
          <w:rFonts w:ascii="Helvetica" w:hAnsi="Helvetica"/>
          <w:color w:val="FF0000"/>
          <w:sz w:val="21"/>
          <w:szCs w:val="21"/>
        </w:rPr>
        <w:t>СИГУРНОСТ, ПРИПАДНОСТ, ИЗДВАЈАЊЕ, АРОГАНЦИЈА, ПОДОЗРЕЊЕ</w:t>
      </w:r>
      <w:commentRangeEnd w:id="1"/>
      <w:r w:rsidR="00C5500B" w:rsidRPr="00C5500B">
        <w:rPr>
          <w:rStyle w:val="CommentReference"/>
          <w:color w:val="FF0000"/>
          <w:lang w:val="en-US" w:eastAsia="en-US"/>
        </w:rPr>
        <w:commentReference w:id="1"/>
      </w:r>
    </w:p>
    <w:p w:rsidR="00EF6BE5" w:rsidRDefault="00EF6BE5" w:rsidP="0040349C">
      <w:pPr>
        <w:pStyle w:val="NormalWeb"/>
        <w:shd w:val="clear" w:color="auto" w:fill="FFFFFF"/>
        <w:spacing w:before="0" w:beforeAutospacing="0" w:after="0" w:afterAutospacing="0"/>
        <w:rPr>
          <w:rFonts w:ascii="Helvetica" w:hAnsi="Helvetica"/>
          <w:color w:val="292B2C"/>
          <w:sz w:val="21"/>
          <w:szCs w:val="21"/>
        </w:rPr>
      </w:pPr>
      <w:r>
        <w:rPr>
          <w:rFonts w:ascii="Helvetica" w:hAnsi="Helvetica"/>
          <w:color w:val="292B2C"/>
          <w:sz w:val="21"/>
          <w:szCs w:val="21"/>
        </w:rPr>
        <w:t>Задаци за кући:</w:t>
      </w:r>
    </w:p>
    <w:p w:rsidR="00EF6BE5" w:rsidRPr="00C5500B" w:rsidRDefault="00EF6BE5" w:rsidP="0040349C">
      <w:pPr>
        <w:pStyle w:val="NormalWeb"/>
        <w:shd w:val="clear" w:color="auto" w:fill="FFFFFF"/>
        <w:spacing w:before="0" w:beforeAutospacing="0" w:after="0" w:afterAutospacing="0"/>
        <w:rPr>
          <w:rFonts w:ascii="Helvetica" w:hAnsi="Helvetica"/>
          <w:b/>
          <w:color w:val="FF0000"/>
          <w:sz w:val="21"/>
          <w:szCs w:val="21"/>
        </w:rPr>
      </w:pPr>
      <w:r>
        <w:rPr>
          <w:rFonts w:ascii="Helvetica" w:hAnsi="Helvetica"/>
          <w:color w:val="292B2C"/>
          <w:sz w:val="21"/>
          <w:szCs w:val="21"/>
        </w:rPr>
        <w:t>1. Обићи локацију и доку</w:t>
      </w:r>
      <w:r w:rsidR="00AB1718">
        <w:rPr>
          <w:rFonts w:ascii="Helvetica" w:hAnsi="Helvetica"/>
          <w:color w:val="292B2C"/>
          <w:sz w:val="21"/>
          <w:szCs w:val="21"/>
        </w:rPr>
        <w:t xml:space="preserve">ментовати кроз фотографије </w:t>
      </w:r>
      <w:commentRangeStart w:id="2"/>
      <w:r w:rsidR="00AB1718" w:rsidRPr="00C5500B">
        <w:rPr>
          <w:rFonts w:ascii="Helvetica" w:hAnsi="Helvetica"/>
          <w:b/>
          <w:color w:val="FF0000"/>
          <w:sz w:val="21"/>
          <w:szCs w:val="21"/>
        </w:rPr>
        <w:t>нај</w:t>
      </w:r>
      <w:r w:rsidR="00AB1718" w:rsidRPr="00C5500B">
        <w:rPr>
          <w:rFonts w:asciiTheme="minorHAnsi" w:hAnsiTheme="minorHAnsi"/>
          <w:b/>
          <w:color w:val="FF0000"/>
          <w:sz w:val="21"/>
          <w:szCs w:val="21"/>
          <w:lang w:val="sr-Cyrl-RS"/>
        </w:rPr>
        <w:t>љ</w:t>
      </w:r>
      <w:r w:rsidRPr="00C5500B">
        <w:rPr>
          <w:rFonts w:ascii="Helvetica" w:hAnsi="Helvetica"/>
          <w:b/>
          <w:color w:val="FF0000"/>
          <w:sz w:val="21"/>
          <w:szCs w:val="21"/>
        </w:rPr>
        <w:t>епши и најлошији утисак са локације</w:t>
      </w:r>
      <w:commentRangeEnd w:id="2"/>
      <w:r w:rsidR="00C5500B">
        <w:rPr>
          <w:rStyle w:val="CommentReference"/>
          <w:lang w:val="en-US" w:eastAsia="en-US"/>
        </w:rPr>
        <w:commentReference w:id="2"/>
      </w:r>
    </w:p>
    <w:p w:rsidR="00EF6BE5" w:rsidRPr="00C5500B" w:rsidRDefault="00EF6BE5" w:rsidP="0040349C">
      <w:pPr>
        <w:pStyle w:val="NormalWeb"/>
        <w:shd w:val="clear" w:color="auto" w:fill="FFFFFF"/>
        <w:spacing w:before="0" w:beforeAutospacing="0" w:after="0" w:afterAutospacing="0"/>
        <w:rPr>
          <w:rFonts w:ascii="Helvetica" w:hAnsi="Helvetica"/>
          <w:color w:val="FF0000"/>
          <w:sz w:val="21"/>
          <w:szCs w:val="21"/>
        </w:rPr>
      </w:pPr>
      <w:r>
        <w:rPr>
          <w:rFonts w:ascii="Helvetica" w:hAnsi="Helvetica"/>
          <w:color w:val="292B2C"/>
          <w:sz w:val="21"/>
          <w:szCs w:val="21"/>
        </w:rPr>
        <w:t xml:space="preserve">2. </w:t>
      </w:r>
      <w:commentRangeStart w:id="3"/>
      <w:r w:rsidRPr="00C5500B">
        <w:rPr>
          <w:rFonts w:ascii="Helvetica" w:hAnsi="Helvetica"/>
          <w:color w:val="FF0000"/>
          <w:sz w:val="21"/>
          <w:szCs w:val="21"/>
        </w:rPr>
        <w:t>На локацији идентификовати појмовник арх.елемената-елементи дистанцираности: СИГУРНОСТ, ПРИПАДНОСТ, ИЗДВАЈАЊЕ, АРОГАНЦИЈА, ПОДОЗРЕЊЕ, помоћу скице и фотографије</w:t>
      </w:r>
      <w:commentRangeEnd w:id="3"/>
      <w:r w:rsidR="00C5500B" w:rsidRPr="00C5500B">
        <w:rPr>
          <w:rStyle w:val="CommentReference"/>
          <w:color w:val="FF0000"/>
          <w:lang w:val="en-US" w:eastAsia="en-US"/>
        </w:rPr>
        <w:commentReference w:id="3"/>
      </w:r>
    </w:p>
    <w:p w:rsidR="00EF6BE5" w:rsidRDefault="00EF6BE5" w:rsidP="0040349C">
      <w:pPr>
        <w:pStyle w:val="NormalWeb"/>
        <w:shd w:val="clear" w:color="auto" w:fill="FFFFFF"/>
        <w:spacing w:before="0" w:beforeAutospacing="0" w:after="0" w:afterAutospacing="0"/>
        <w:rPr>
          <w:rFonts w:ascii="Helvetica" w:hAnsi="Helvetica"/>
          <w:color w:val="292B2C"/>
          <w:sz w:val="21"/>
          <w:szCs w:val="21"/>
        </w:rPr>
      </w:pPr>
      <w:r>
        <w:rPr>
          <w:rFonts w:ascii="Helvetica" w:hAnsi="Helvetica"/>
          <w:color w:val="292B2C"/>
          <w:sz w:val="21"/>
          <w:szCs w:val="21"/>
        </w:rPr>
        <w:t xml:space="preserve">3. </w:t>
      </w:r>
      <w:commentRangeStart w:id="4"/>
      <w:r w:rsidRPr="00C5500B">
        <w:rPr>
          <w:rFonts w:ascii="Helvetica" w:hAnsi="Helvetica"/>
          <w:color w:val="FF0000"/>
          <w:sz w:val="21"/>
          <w:szCs w:val="21"/>
        </w:rPr>
        <w:t xml:space="preserve">На карти детектовати различите облике вишепородичног становања (А,Б,Ц...) Сваки члан групе (група 5-8 студената, који ће заједно радити и на макети) има задатак да анализира и нацрта једну од зграда. </w:t>
      </w:r>
      <w:commentRangeEnd w:id="4"/>
      <w:r w:rsidR="00C5500B">
        <w:rPr>
          <w:rStyle w:val="CommentReference"/>
          <w:lang w:val="en-US" w:eastAsia="en-US"/>
        </w:rPr>
        <w:commentReference w:id="4"/>
      </w:r>
      <w:r>
        <w:rPr>
          <w:rFonts w:ascii="Helvetica" w:hAnsi="Helvetica"/>
          <w:color w:val="292B2C"/>
          <w:sz w:val="21"/>
          <w:szCs w:val="21"/>
        </w:rPr>
        <w:t>На А3 потребно је нацртати основу ходника и степеништа са назначеним улазима и фасаду, са фотографијама Р1:200.</w:t>
      </w:r>
    </w:p>
    <w:p w:rsidR="00EF6BE5" w:rsidRPr="00C5500B" w:rsidRDefault="00EF6BE5" w:rsidP="0040349C">
      <w:pPr>
        <w:pStyle w:val="NormalWeb"/>
        <w:shd w:val="clear" w:color="auto" w:fill="FFFFFF"/>
        <w:spacing w:before="0" w:beforeAutospacing="0" w:after="0" w:afterAutospacing="0"/>
        <w:rPr>
          <w:rFonts w:ascii="Helvetica" w:hAnsi="Helvetica"/>
          <w:b/>
          <w:color w:val="292B2C"/>
          <w:sz w:val="21"/>
          <w:szCs w:val="21"/>
        </w:rPr>
      </w:pPr>
      <w:r w:rsidRPr="00C5500B">
        <w:rPr>
          <w:rFonts w:ascii="Helvetica" w:hAnsi="Helvetica"/>
          <w:b/>
          <w:color w:val="292B2C"/>
          <w:sz w:val="21"/>
          <w:szCs w:val="21"/>
        </w:rPr>
        <w:t>Други:</w:t>
      </w:r>
    </w:p>
    <w:p w:rsidR="00EF6BE5" w:rsidRDefault="00EF6BE5" w:rsidP="0040349C">
      <w:pPr>
        <w:pStyle w:val="NormalWeb"/>
        <w:shd w:val="clear" w:color="auto" w:fill="FFFFFF"/>
        <w:spacing w:before="0" w:beforeAutospacing="0" w:after="0" w:afterAutospacing="0"/>
        <w:rPr>
          <w:rFonts w:ascii="Helvetica" w:hAnsi="Helvetica"/>
          <w:color w:val="292B2C"/>
          <w:sz w:val="21"/>
          <w:szCs w:val="21"/>
        </w:rPr>
      </w:pPr>
      <w:r>
        <w:rPr>
          <w:rFonts w:ascii="Helvetica" w:hAnsi="Helvetica"/>
          <w:color w:val="292B2C"/>
          <w:sz w:val="21"/>
          <w:szCs w:val="21"/>
        </w:rPr>
        <w:t>На другом часу правимо макете постојећег стања у 1:500. Макете се праве у групама од 5-8 студената. Молимо вас да понесете потребан прибор за рад. Нешто од материјала имамо у К2.</w:t>
      </w:r>
    </w:p>
    <w:p w:rsidR="00C5500B" w:rsidRPr="00C5500B" w:rsidRDefault="00EF6BE5" w:rsidP="0040349C">
      <w:pPr>
        <w:pStyle w:val="NormalWeb"/>
        <w:shd w:val="clear" w:color="auto" w:fill="FFFFFF"/>
        <w:spacing w:before="0" w:beforeAutospacing="0" w:after="0" w:afterAutospacing="0"/>
        <w:rPr>
          <w:rFonts w:ascii="Helvetica" w:hAnsi="Helvetica"/>
          <w:color w:val="292B2C"/>
          <w:sz w:val="21"/>
          <w:szCs w:val="21"/>
          <w:lang w:val="sr-Cyrl-RS"/>
        </w:rPr>
      </w:pPr>
      <w:r>
        <w:rPr>
          <w:rFonts w:ascii="Helvetica" w:hAnsi="Helvetica"/>
          <w:color w:val="292B2C"/>
          <w:sz w:val="21"/>
          <w:szCs w:val="21"/>
        </w:rPr>
        <w:t>Тема је заправо урбанистичка и архитектонска анализа локације, као и утисци са ње, о чему ће кроз заједничку дискусију даље бити ријечи.</w:t>
      </w:r>
    </w:p>
    <w:p w:rsidR="00C5500B" w:rsidRDefault="00C5500B" w:rsidP="0040349C">
      <w:pPr>
        <w:pStyle w:val="NormalWeb"/>
        <w:shd w:val="clear" w:color="auto" w:fill="FFFFFF"/>
        <w:spacing w:before="0" w:beforeAutospacing="0" w:after="0" w:afterAutospacing="0"/>
        <w:rPr>
          <w:rFonts w:ascii="Helvetica" w:hAnsi="Helvetica"/>
          <w:color w:val="292B2C"/>
          <w:sz w:val="21"/>
          <w:szCs w:val="21"/>
        </w:rPr>
      </w:pPr>
    </w:p>
    <w:p w:rsidR="00EF6BE5" w:rsidRDefault="00EF6BE5" w:rsidP="0040349C">
      <w:pPr>
        <w:pStyle w:val="NormalWeb"/>
        <w:shd w:val="clear" w:color="auto" w:fill="FFFFFF"/>
        <w:spacing w:before="0" w:beforeAutospacing="0" w:after="0" w:afterAutospacing="0"/>
        <w:rPr>
          <w:rFonts w:ascii="Helvetica" w:hAnsi="Helvetica"/>
          <w:color w:val="292B2C"/>
          <w:sz w:val="21"/>
          <w:szCs w:val="21"/>
        </w:rPr>
      </w:pPr>
      <w:r>
        <w:rPr>
          <w:rFonts w:ascii="Helvetica" w:hAnsi="Helvetica"/>
          <w:color w:val="292B2C"/>
          <w:sz w:val="21"/>
          <w:szCs w:val="21"/>
        </w:rPr>
        <w:t>На сљедећем предавању биће ријеч о типолошким обрасцима вишепородичног становања.</w:t>
      </w:r>
    </w:p>
    <w:p w:rsidR="00EF6BE5" w:rsidRDefault="00EF6BE5" w:rsidP="0040349C">
      <w:pPr>
        <w:pStyle w:val="NormalWeb"/>
        <w:shd w:val="clear" w:color="auto" w:fill="FFFFFF"/>
        <w:spacing w:before="0" w:beforeAutospacing="0" w:after="0" w:afterAutospacing="0"/>
        <w:rPr>
          <w:rFonts w:ascii="Helvetica" w:hAnsi="Helvetica"/>
          <w:color w:val="292B2C"/>
          <w:sz w:val="21"/>
          <w:szCs w:val="21"/>
        </w:rPr>
      </w:pPr>
      <w:r>
        <w:rPr>
          <w:rFonts w:ascii="Helvetica" w:hAnsi="Helvetica"/>
          <w:color w:val="292B2C"/>
          <w:sz w:val="21"/>
          <w:szCs w:val="21"/>
        </w:rPr>
        <w:t>Подлоге и ост</w:t>
      </w:r>
      <w:r w:rsidR="00AB1718">
        <w:rPr>
          <w:rFonts w:ascii="Helvetica" w:hAnsi="Helvetica"/>
          <w:color w:val="292B2C"/>
          <w:sz w:val="21"/>
          <w:szCs w:val="21"/>
        </w:rPr>
        <w:t>aло можете прона</w:t>
      </w:r>
      <w:r w:rsidR="00AB1718">
        <w:rPr>
          <w:rFonts w:asciiTheme="minorHAnsi" w:hAnsiTheme="minorHAnsi"/>
          <w:color w:val="292B2C"/>
          <w:sz w:val="21"/>
          <w:szCs w:val="21"/>
          <w:lang w:val="sr-Cyrl-RS"/>
        </w:rPr>
        <w:t>ћ</w:t>
      </w:r>
      <w:r>
        <w:rPr>
          <w:rFonts w:ascii="Helvetica" w:hAnsi="Helvetica"/>
          <w:color w:val="292B2C"/>
          <w:sz w:val="21"/>
          <w:szCs w:val="21"/>
        </w:rPr>
        <w:t>и у фолдеру джубокс:</w:t>
      </w:r>
    </w:p>
    <w:p w:rsidR="00EF6BE5" w:rsidRDefault="00EF6BE5" w:rsidP="0040349C">
      <w:pPr>
        <w:pStyle w:val="NormalWeb"/>
        <w:shd w:val="clear" w:color="auto" w:fill="FFFFFF"/>
        <w:spacing w:before="0" w:beforeAutospacing="0" w:after="0" w:afterAutospacing="0"/>
        <w:rPr>
          <w:rFonts w:ascii="Helvetica" w:hAnsi="Helvetica"/>
          <w:color w:val="292B2C"/>
          <w:sz w:val="21"/>
          <w:szCs w:val="21"/>
        </w:rPr>
      </w:pPr>
      <w:r>
        <w:rPr>
          <w:rFonts w:ascii="Helvetica" w:hAnsi="Helvetica"/>
          <w:color w:val="292B2C"/>
          <w:sz w:val="21"/>
          <w:szCs w:val="21"/>
        </w:rPr>
        <w:t>https://drive.google.com/drive/folders/1To2mGKnxHFf76n4UkvHGERCP72Yqnse0?usp=sharing</w:t>
      </w:r>
    </w:p>
    <w:p w:rsidR="00EF6BE5" w:rsidRDefault="00EF6BE5" w:rsidP="0040349C">
      <w:pPr>
        <w:pStyle w:val="NormalWeb"/>
        <w:shd w:val="clear" w:color="auto" w:fill="FFFFFF"/>
        <w:spacing w:before="0" w:beforeAutospacing="0" w:after="0" w:afterAutospacing="0"/>
        <w:rPr>
          <w:rFonts w:asciiTheme="minorHAnsi" w:hAnsiTheme="minorHAnsi"/>
          <w:color w:val="292B2C"/>
          <w:sz w:val="21"/>
          <w:szCs w:val="21"/>
          <w:lang w:val="sr-Cyrl-RS"/>
        </w:rPr>
      </w:pPr>
      <w:r>
        <w:rPr>
          <w:rFonts w:ascii="Helvetica" w:hAnsi="Helvetica"/>
          <w:color w:val="292B2C"/>
          <w:sz w:val="21"/>
          <w:szCs w:val="21"/>
        </w:rPr>
        <w:t>Срећан рад</w:t>
      </w:r>
    </w:p>
    <w:p w:rsidR="00706BED" w:rsidRDefault="00706BED" w:rsidP="00EF6BE5">
      <w:pPr>
        <w:pStyle w:val="NormalWeb"/>
        <w:shd w:val="clear" w:color="auto" w:fill="FFFFFF"/>
        <w:spacing w:before="0" w:beforeAutospacing="0"/>
        <w:rPr>
          <w:rFonts w:asciiTheme="minorHAnsi" w:hAnsiTheme="minorHAnsi"/>
          <w:color w:val="292B2C"/>
          <w:sz w:val="21"/>
          <w:szCs w:val="21"/>
          <w:lang w:val="sr-Cyrl-RS"/>
        </w:rPr>
      </w:pPr>
    </w:p>
    <w:p w:rsidR="00706BED" w:rsidRPr="00706BED" w:rsidRDefault="00706BED" w:rsidP="00EF6BE5">
      <w:pPr>
        <w:pStyle w:val="NormalWeb"/>
        <w:shd w:val="clear" w:color="auto" w:fill="FFFFFF"/>
        <w:spacing w:before="0" w:beforeAutospacing="0"/>
        <w:rPr>
          <w:rFonts w:asciiTheme="minorHAnsi" w:hAnsiTheme="minorHAnsi"/>
          <w:color w:val="292B2C"/>
          <w:sz w:val="21"/>
          <w:szCs w:val="21"/>
          <w:lang w:val="sr-Cyrl-RS"/>
        </w:rPr>
      </w:pPr>
    </w:p>
    <w:p w:rsidR="00706BED" w:rsidRPr="0040349C" w:rsidRDefault="00B343D5" w:rsidP="00706BED">
      <w:pPr>
        <w:pStyle w:val="NormalWeb"/>
        <w:shd w:val="clear" w:color="auto" w:fill="FFFFFF"/>
        <w:spacing w:before="0" w:beforeAutospacing="0"/>
        <w:rPr>
          <w:rFonts w:asciiTheme="minorHAnsi" w:hAnsiTheme="minorHAnsi"/>
          <w:b/>
          <w:color w:val="292B2C"/>
          <w:sz w:val="22"/>
          <w:szCs w:val="22"/>
          <w:lang w:val="sr-Cyrl-RS"/>
        </w:rPr>
      </w:pPr>
      <w:r w:rsidRPr="0040349C">
        <w:rPr>
          <w:rFonts w:asciiTheme="minorHAnsi" w:hAnsiTheme="minorHAnsi"/>
          <w:b/>
          <w:color w:val="292B2C"/>
          <w:sz w:val="22"/>
          <w:szCs w:val="22"/>
          <w:lang w:val="sr-Cyrl-RS"/>
        </w:rPr>
        <w:t>9</w:t>
      </w:r>
      <w:r w:rsidR="00706BED" w:rsidRPr="0040349C">
        <w:rPr>
          <w:rFonts w:asciiTheme="minorHAnsi" w:hAnsiTheme="minorHAnsi"/>
          <w:b/>
          <w:color w:val="292B2C"/>
          <w:sz w:val="22"/>
          <w:szCs w:val="22"/>
          <w:lang w:val="sr-Cyrl-RS"/>
        </w:rPr>
        <w:t>.март 2018.-обавијест за треће вјежбање</w:t>
      </w:r>
    </w:p>
    <w:p w:rsidR="00EF6BE5" w:rsidRPr="0040349C" w:rsidRDefault="00B343D5" w:rsidP="00B14B6A">
      <w:pPr>
        <w:jc w:val="both"/>
        <w:rPr>
          <w:bCs/>
          <w:color w:val="000000"/>
          <w:sz w:val="22"/>
          <w:szCs w:val="22"/>
          <w:lang w:val="sr-Cyrl-RS"/>
        </w:rPr>
      </w:pPr>
      <w:r w:rsidRPr="0040349C">
        <w:rPr>
          <w:bCs/>
          <w:color w:val="000000"/>
          <w:sz w:val="22"/>
          <w:szCs w:val="22"/>
          <w:lang w:val="sr-Cyrl-RS"/>
        </w:rPr>
        <w:t>У уторак 13.03.2018. са почетком у 9 часова и 15 минута биће одржано предавање проф.др. Тамаре Прибишчев-Белеслин са Филозофског факултета Универзитета у Бањалуци, са називом „Педагошко обликовање простора“. Потребно</w:t>
      </w:r>
      <w:r w:rsidR="007863D4" w:rsidRPr="0040349C">
        <w:rPr>
          <w:bCs/>
          <w:color w:val="000000"/>
          <w:sz w:val="22"/>
          <w:szCs w:val="22"/>
          <w:lang w:val="sr-Cyrl-RS"/>
        </w:rPr>
        <w:t xml:space="preserve"> </w:t>
      </w:r>
      <w:r w:rsidRPr="0040349C">
        <w:rPr>
          <w:bCs/>
          <w:color w:val="000000"/>
          <w:sz w:val="22"/>
          <w:szCs w:val="22"/>
          <w:lang w:val="sr-Cyrl-RS"/>
        </w:rPr>
        <w:t xml:space="preserve">је нагласити </w:t>
      </w:r>
      <w:r w:rsidR="007863D4" w:rsidRPr="0040349C">
        <w:rPr>
          <w:bCs/>
          <w:color w:val="000000"/>
          <w:sz w:val="22"/>
          <w:szCs w:val="22"/>
          <w:lang w:val="sr-Cyrl-RS"/>
        </w:rPr>
        <w:t xml:space="preserve">да је </w:t>
      </w:r>
      <w:r w:rsidRPr="0040349C">
        <w:rPr>
          <w:bCs/>
          <w:color w:val="000000"/>
          <w:sz w:val="22"/>
          <w:szCs w:val="22"/>
          <w:lang w:val="sr-Cyrl-RS"/>
        </w:rPr>
        <w:t>предавање изузетно занимљиво и да је од кључног значаја за разумијевање програма предшколског образовања, те очекујем</w:t>
      </w:r>
      <w:r w:rsidR="007863D4" w:rsidRPr="0040349C">
        <w:rPr>
          <w:bCs/>
          <w:color w:val="000000"/>
          <w:sz w:val="22"/>
          <w:szCs w:val="22"/>
          <w:lang w:val="sr-Cyrl-RS"/>
        </w:rPr>
        <w:t>о</w:t>
      </w:r>
      <w:r w:rsidRPr="0040349C">
        <w:rPr>
          <w:bCs/>
          <w:color w:val="000000"/>
          <w:sz w:val="22"/>
          <w:szCs w:val="22"/>
          <w:lang w:val="sr-Cyrl-RS"/>
        </w:rPr>
        <w:t xml:space="preserve"> ваше присуство у пуном броју.</w:t>
      </w:r>
    </w:p>
    <w:p w:rsidR="00B343D5" w:rsidRPr="0040349C" w:rsidRDefault="00B343D5" w:rsidP="00B14B6A">
      <w:pPr>
        <w:jc w:val="both"/>
        <w:rPr>
          <w:bCs/>
          <w:color w:val="000000"/>
          <w:sz w:val="22"/>
          <w:szCs w:val="22"/>
          <w:lang w:val="sr-Cyrl-RS"/>
        </w:rPr>
      </w:pPr>
    </w:p>
    <w:p w:rsidR="00B343D5" w:rsidRPr="0040349C" w:rsidRDefault="00B343D5" w:rsidP="00B14B6A">
      <w:pPr>
        <w:jc w:val="both"/>
        <w:rPr>
          <w:bCs/>
          <w:color w:val="000000"/>
          <w:sz w:val="22"/>
          <w:szCs w:val="22"/>
          <w:lang w:val="sr-Cyrl-RS"/>
        </w:rPr>
      </w:pPr>
      <w:r w:rsidRPr="0040349C">
        <w:rPr>
          <w:bCs/>
          <w:color w:val="000000"/>
          <w:sz w:val="22"/>
          <w:szCs w:val="22"/>
          <w:lang w:val="sr-Cyrl-RS"/>
        </w:rPr>
        <w:t>Поновићемо шта је рађено прошли и који су вам задаци за идући час:</w:t>
      </w:r>
    </w:p>
    <w:p w:rsidR="00B343D5" w:rsidRPr="0040349C" w:rsidRDefault="00B343D5" w:rsidP="00B14B6A">
      <w:pPr>
        <w:jc w:val="both"/>
        <w:rPr>
          <w:bCs/>
          <w:color w:val="000000"/>
          <w:sz w:val="22"/>
          <w:szCs w:val="22"/>
          <w:lang w:val="sr-Cyrl-RS"/>
        </w:rPr>
      </w:pPr>
    </w:p>
    <w:p w:rsidR="00B343D5" w:rsidRPr="0040349C" w:rsidRDefault="00B343D5" w:rsidP="00B343D5">
      <w:pPr>
        <w:pStyle w:val="ListParagraph"/>
        <w:numPr>
          <w:ilvl w:val="0"/>
          <w:numId w:val="7"/>
        </w:numPr>
        <w:jc w:val="both"/>
        <w:rPr>
          <w:rFonts w:ascii="Times New Roman" w:hAnsi="Times New Roman"/>
          <w:bCs/>
          <w:color w:val="000000"/>
          <w:lang w:val="sr-Cyrl-RS"/>
        </w:rPr>
      </w:pPr>
      <w:r w:rsidRPr="0040349C">
        <w:rPr>
          <w:rFonts w:ascii="Times New Roman" w:hAnsi="Times New Roman"/>
          <w:bCs/>
          <w:color w:val="000000"/>
          <w:lang w:val="sr-Cyrl-RS"/>
        </w:rPr>
        <w:t xml:space="preserve">Тема прошлог предавања је била типологија вишепородичног становања. </w:t>
      </w:r>
      <w:commentRangeStart w:id="5"/>
      <w:r w:rsidRPr="00C5500B">
        <w:rPr>
          <w:rFonts w:ascii="Times New Roman" w:hAnsi="Times New Roman"/>
          <w:bCs/>
          <w:color w:val="FF0000"/>
          <w:lang w:val="sr-Cyrl-RS"/>
        </w:rPr>
        <w:t xml:space="preserve">Ваш </w:t>
      </w:r>
      <w:r w:rsidRPr="00C5500B">
        <w:rPr>
          <w:rFonts w:ascii="Times New Roman" w:hAnsi="Times New Roman"/>
          <w:b/>
          <w:bCs/>
          <w:color w:val="FF0000"/>
          <w:lang w:val="sr-Cyrl-RS"/>
        </w:rPr>
        <w:t>задатак је да на А3 у 5 цртежа прикажете генезу становања од једнопородичног ка вишепородичном становању.</w:t>
      </w:r>
      <w:commentRangeEnd w:id="5"/>
      <w:r w:rsidR="00C5500B">
        <w:rPr>
          <w:rStyle w:val="CommentReference"/>
          <w:rFonts w:ascii="Times New Roman" w:eastAsia="Times New Roman" w:hAnsi="Times New Roman"/>
          <w:lang w:val="en-US"/>
        </w:rPr>
        <w:commentReference w:id="5"/>
      </w:r>
      <w:r w:rsidRPr="0040349C">
        <w:rPr>
          <w:rFonts w:ascii="Times New Roman" w:hAnsi="Times New Roman"/>
          <w:bCs/>
          <w:color w:val="000000"/>
          <w:lang w:val="sr-Cyrl-RS"/>
        </w:rPr>
        <w:t xml:space="preserve"> На вјежбама смо ра</w:t>
      </w:r>
      <w:r w:rsidR="00671A7E" w:rsidRPr="0040349C">
        <w:rPr>
          <w:rFonts w:ascii="Times New Roman" w:hAnsi="Times New Roman"/>
          <w:bCs/>
          <w:color w:val="000000"/>
          <w:lang w:val="sr-Cyrl-RS"/>
        </w:rPr>
        <w:t>д</w:t>
      </w:r>
      <w:r w:rsidRPr="0040349C">
        <w:rPr>
          <w:rFonts w:ascii="Times New Roman" w:hAnsi="Times New Roman"/>
          <w:bCs/>
          <w:color w:val="000000"/>
          <w:lang w:val="sr-Cyrl-RS"/>
        </w:rPr>
        <w:t xml:space="preserve">или анализу и обликовање постојећег стања. Све групе су задатак урадиле одлично. Постојећа макета је подлога на којој од идућег часа, свако од вас независно </w:t>
      </w:r>
      <w:r w:rsidR="00671A7E" w:rsidRPr="0040349C">
        <w:rPr>
          <w:rFonts w:ascii="Times New Roman" w:hAnsi="Times New Roman"/>
          <w:bCs/>
          <w:color w:val="000000"/>
          <w:lang w:val="sr-Cyrl-RS"/>
        </w:rPr>
        <w:t>ис</w:t>
      </w:r>
      <w:r w:rsidRPr="0040349C">
        <w:rPr>
          <w:rFonts w:ascii="Times New Roman" w:hAnsi="Times New Roman"/>
          <w:bCs/>
          <w:color w:val="000000"/>
          <w:lang w:val="sr-Cyrl-RS"/>
        </w:rPr>
        <w:t>пробава своја рјешења блока (и документује исто кроз фотографије).</w:t>
      </w:r>
    </w:p>
    <w:p w:rsidR="007863D4" w:rsidRPr="0040349C" w:rsidRDefault="007863D4" w:rsidP="007863D4">
      <w:pPr>
        <w:pStyle w:val="ListParagraph"/>
        <w:numPr>
          <w:ilvl w:val="0"/>
          <w:numId w:val="7"/>
        </w:numPr>
        <w:jc w:val="both"/>
        <w:rPr>
          <w:rFonts w:ascii="Times New Roman" w:hAnsi="Times New Roman"/>
          <w:bCs/>
          <w:color w:val="000000"/>
          <w:lang w:val="sr-Cyrl-RS"/>
        </w:rPr>
      </w:pPr>
      <w:r w:rsidRPr="0040349C">
        <w:rPr>
          <w:rFonts w:ascii="Times New Roman" w:hAnsi="Times New Roman"/>
          <w:bCs/>
          <w:color w:val="000000"/>
          <w:lang w:val="sr-Cyrl-RS"/>
        </w:rPr>
        <w:lastRenderedPageBreak/>
        <w:t xml:space="preserve">Други задатак који треба да донесете идући час јесте исправка утисака са локације. Свако од вас појединачно треба да прикаже цртеже </w:t>
      </w:r>
      <w:commentRangeStart w:id="6"/>
      <w:r w:rsidRPr="00C5500B">
        <w:rPr>
          <w:rFonts w:ascii="Times New Roman" w:hAnsi="Times New Roman"/>
          <w:b/>
          <w:bCs/>
          <w:color w:val="FF0000"/>
          <w:lang w:val="sr-Cyrl-RS"/>
        </w:rPr>
        <w:t>пет појмова дистанцираности,</w:t>
      </w:r>
      <w:r w:rsidRPr="00C5500B">
        <w:rPr>
          <w:rFonts w:ascii="Times New Roman" w:hAnsi="Times New Roman"/>
          <w:bCs/>
          <w:color w:val="FF0000"/>
          <w:lang w:val="sr-Cyrl-RS"/>
        </w:rPr>
        <w:t xml:space="preserve"> </w:t>
      </w:r>
      <w:commentRangeEnd w:id="6"/>
      <w:r w:rsidR="00C5500B">
        <w:rPr>
          <w:rStyle w:val="CommentReference"/>
          <w:rFonts w:ascii="Times New Roman" w:eastAsia="Times New Roman" w:hAnsi="Times New Roman"/>
          <w:lang w:val="en-US"/>
        </w:rPr>
        <w:commentReference w:id="6"/>
      </w:r>
      <w:r w:rsidRPr="0040349C">
        <w:rPr>
          <w:rFonts w:ascii="Times New Roman" w:hAnsi="Times New Roman"/>
          <w:bCs/>
          <w:color w:val="000000"/>
          <w:lang w:val="sr-Cyrl-RS"/>
        </w:rPr>
        <w:t xml:space="preserve">а потом на самој локацији да фотографише ситуације које у датом контексту дистанцираност репрезентатују. Такођер </w:t>
      </w:r>
      <w:commentRangeStart w:id="7"/>
      <w:r w:rsidRPr="00C5500B">
        <w:rPr>
          <w:rFonts w:ascii="Times New Roman" w:hAnsi="Times New Roman"/>
          <w:b/>
          <w:bCs/>
          <w:color w:val="FF0000"/>
          <w:lang w:val="sr-Cyrl-RS"/>
        </w:rPr>
        <w:t>утисак са локације</w:t>
      </w:r>
      <w:r w:rsidRPr="00C5500B">
        <w:rPr>
          <w:rFonts w:ascii="Times New Roman" w:hAnsi="Times New Roman"/>
          <w:bCs/>
          <w:color w:val="FF0000"/>
          <w:lang w:val="sr-Cyrl-RS"/>
        </w:rPr>
        <w:t xml:space="preserve"> </w:t>
      </w:r>
      <w:commentRangeEnd w:id="7"/>
      <w:r w:rsidR="00C5500B">
        <w:rPr>
          <w:rStyle w:val="CommentReference"/>
          <w:rFonts w:ascii="Times New Roman" w:eastAsia="Times New Roman" w:hAnsi="Times New Roman"/>
          <w:lang w:val="en-US"/>
        </w:rPr>
        <w:commentReference w:id="7"/>
      </w:r>
      <w:r w:rsidRPr="0040349C">
        <w:rPr>
          <w:rFonts w:ascii="Times New Roman" w:hAnsi="Times New Roman"/>
          <w:bCs/>
          <w:color w:val="000000"/>
          <w:lang w:val="sr-Cyrl-RS"/>
        </w:rPr>
        <w:t>се ради понаособ и треба да буде представљен на А3 као једна позитивна и једна негативна фотографија. Неки од вас треба да ураде или да поправе анализу типа зграде вишепородичног становања са локације (тип</w:t>
      </w:r>
      <w:r w:rsidR="00671A7E" w:rsidRPr="0040349C">
        <w:rPr>
          <w:rFonts w:ascii="Times New Roman" w:hAnsi="Times New Roman"/>
          <w:bCs/>
          <w:color w:val="000000"/>
          <w:lang w:val="sr-Cyrl-RS"/>
        </w:rPr>
        <w:t xml:space="preserve"> </w:t>
      </w:r>
      <w:r w:rsidRPr="0040349C">
        <w:rPr>
          <w:rFonts w:ascii="Times New Roman" w:hAnsi="Times New Roman"/>
          <w:bCs/>
          <w:color w:val="000000"/>
          <w:lang w:val="sr-Cyrl-RS"/>
        </w:rPr>
        <w:t>а, или</w:t>
      </w:r>
      <w:r w:rsidR="00671A7E" w:rsidRPr="0040349C">
        <w:rPr>
          <w:rFonts w:ascii="Times New Roman" w:hAnsi="Times New Roman"/>
          <w:bCs/>
          <w:color w:val="000000"/>
          <w:lang w:val="sr-Cyrl-RS"/>
        </w:rPr>
        <w:t xml:space="preserve"> </w:t>
      </w:r>
      <w:r w:rsidRPr="0040349C">
        <w:rPr>
          <w:rFonts w:ascii="Times New Roman" w:hAnsi="Times New Roman"/>
          <w:bCs/>
          <w:color w:val="000000"/>
          <w:lang w:val="sr-Cyrl-RS"/>
        </w:rPr>
        <w:t>б, или ц...)  тако да буде представљен габарит основе са уцртаним заједничким хоризонталним и вертикалним комуникацијама и улазима у станове, и један 3д приказ или фасада (фотографија или скица)</w:t>
      </w:r>
    </w:p>
    <w:p w:rsidR="007863D4" w:rsidRPr="0040349C" w:rsidRDefault="007863D4" w:rsidP="007863D4">
      <w:pPr>
        <w:pStyle w:val="ListParagraph"/>
        <w:numPr>
          <w:ilvl w:val="0"/>
          <w:numId w:val="7"/>
        </w:numPr>
        <w:jc w:val="both"/>
        <w:rPr>
          <w:rFonts w:ascii="Times New Roman" w:hAnsi="Times New Roman"/>
          <w:bCs/>
          <w:color w:val="000000"/>
          <w:lang w:val="sr-Cyrl-RS"/>
        </w:rPr>
      </w:pPr>
      <w:r w:rsidRPr="0040349C">
        <w:rPr>
          <w:rFonts w:ascii="Times New Roman" w:hAnsi="Times New Roman"/>
          <w:bCs/>
          <w:color w:val="000000"/>
          <w:lang w:val="sr-Cyrl-RS"/>
        </w:rPr>
        <w:t xml:space="preserve">Трећи задатак подразумијева </w:t>
      </w:r>
      <w:commentRangeStart w:id="8"/>
      <w:r w:rsidRPr="00C5500B">
        <w:rPr>
          <w:rFonts w:ascii="Times New Roman" w:hAnsi="Times New Roman"/>
          <w:b/>
          <w:bCs/>
          <w:color w:val="FF0000"/>
          <w:lang w:val="sr-Cyrl-RS"/>
        </w:rPr>
        <w:t xml:space="preserve">читање, разумијевање и превођење у скицу текста Џејн Џејкобс „Одбрана великог града“. </w:t>
      </w:r>
      <w:commentRangeEnd w:id="8"/>
      <w:r w:rsidR="00C5500B">
        <w:rPr>
          <w:rStyle w:val="CommentReference"/>
          <w:rFonts w:ascii="Times New Roman" w:eastAsia="Times New Roman" w:hAnsi="Times New Roman"/>
          <w:lang w:val="en-US"/>
        </w:rPr>
        <w:commentReference w:id="8"/>
      </w:r>
      <w:r w:rsidRPr="0040349C">
        <w:rPr>
          <w:rFonts w:ascii="Times New Roman" w:hAnsi="Times New Roman"/>
          <w:bCs/>
          <w:color w:val="000000"/>
          <w:lang w:val="sr-Cyrl-RS"/>
        </w:rPr>
        <w:t>Поента је да разумијете и нацртате елементе</w:t>
      </w:r>
      <w:r w:rsidR="00671A7E" w:rsidRPr="0040349C">
        <w:rPr>
          <w:rFonts w:ascii="Times New Roman" w:hAnsi="Times New Roman"/>
          <w:bCs/>
          <w:color w:val="000000"/>
          <w:lang w:val="sr-Cyrl-RS"/>
        </w:rPr>
        <w:t xml:space="preserve"> урбаности </w:t>
      </w:r>
      <w:r w:rsidRPr="0040349C">
        <w:rPr>
          <w:rFonts w:ascii="Times New Roman" w:hAnsi="Times New Roman"/>
          <w:bCs/>
          <w:color w:val="000000"/>
          <w:lang w:val="sr-Cyrl-RS"/>
        </w:rPr>
        <w:t xml:space="preserve"> јавног простора који се помињу у тексту, а који град чине градом. Неке од тих елемената ћете следећи час имплементирати у ваше урбанистичке набачаје.  Линк за текст:</w:t>
      </w:r>
    </w:p>
    <w:p w:rsidR="007863D4" w:rsidRPr="0040349C" w:rsidRDefault="007863D4" w:rsidP="007863D4">
      <w:pPr>
        <w:pStyle w:val="ListParagraph"/>
        <w:jc w:val="both"/>
        <w:rPr>
          <w:rFonts w:ascii="Times New Roman" w:hAnsi="Times New Roman"/>
          <w:bCs/>
          <w:color w:val="000000"/>
          <w:lang w:val="sr-Cyrl-RS"/>
        </w:rPr>
      </w:pPr>
    </w:p>
    <w:p w:rsidR="007863D4" w:rsidRPr="0040349C" w:rsidRDefault="00132669" w:rsidP="007863D4">
      <w:pPr>
        <w:pStyle w:val="ListParagraph"/>
        <w:jc w:val="both"/>
        <w:rPr>
          <w:rFonts w:ascii="Times New Roman" w:hAnsi="Times New Roman"/>
          <w:bCs/>
          <w:color w:val="000000"/>
          <w:lang w:val="sr-Latn-RS"/>
        </w:rPr>
      </w:pPr>
      <w:hyperlink r:id="rId8" w:history="1">
        <w:r w:rsidR="00E0696B" w:rsidRPr="0040349C">
          <w:rPr>
            <w:rStyle w:val="Hyperlink"/>
            <w:rFonts w:ascii="Times New Roman" w:hAnsi="Times New Roman"/>
            <w:bCs/>
            <w:lang w:val="sr-Latn-RS"/>
          </w:rPr>
          <w:t>https://drive.google.com/open?id=1LWDOXCNc1eKFcWXE2FU8wi-l5uqFlzbL</w:t>
        </w:r>
      </w:hyperlink>
    </w:p>
    <w:p w:rsidR="00E0696B" w:rsidRPr="0040349C" w:rsidRDefault="00E0696B" w:rsidP="007863D4">
      <w:pPr>
        <w:pStyle w:val="ListParagraph"/>
        <w:jc w:val="both"/>
        <w:rPr>
          <w:rFonts w:ascii="Times New Roman" w:hAnsi="Times New Roman"/>
          <w:bCs/>
          <w:color w:val="000000"/>
          <w:lang w:val="sr-Latn-RS"/>
        </w:rPr>
      </w:pPr>
    </w:p>
    <w:p w:rsidR="007863D4" w:rsidRPr="0040349C" w:rsidRDefault="007863D4" w:rsidP="007863D4">
      <w:pPr>
        <w:pStyle w:val="ListParagraph"/>
        <w:jc w:val="both"/>
        <w:rPr>
          <w:rFonts w:ascii="Times New Roman" w:hAnsi="Times New Roman"/>
          <w:bCs/>
          <w:color w:val="000000"/>
          <w:lang w:val="sr-Cyrl-RS"/>
        </w:rPr>
      </w:pPr>
      <w:r w:rsidRPr="0040349C">
        <w:rPr>
          <w:rFonts w:ascii="Times New Roman" w:hAnsi="Times New Roman"/>
          <w:bCs/>
          <w:color w:val="000000"/>
          <w:lang w:val="sr-Cyrl-RS"/>
        </w:rPr>
        <w:t>Срећан рад, из кабинета</w:t>
      </w:r>
    </w:p>
    <w:p w:rsidR="007863D4" w:rsidRDefault="007863D4" w:rsidP="007863D4">
      <w:pPr>
        <w:pStyle w:val="ListParagraph"/>
        <w:jc w:val="both"/>
        <w:rPr>
          <w:bCs/>
          <w:color w:val="000000"/>
          <w:lang w:val="sr-Cyrl-RS"/>
        </w:rPr>
      </w:pPr>
    </w:p>
    <w:p w:rsidR="001D17B1" w:rsidRDefault="001D17B1" w:rsidP="007863D4">
      <w:pPr>
        <w:pStyle w:val="ListParagraph"/>
        <w:jc w:val="both"/>
        <w:rPr>
          <w:bCs/>
          <w:color w:val="000000"/>
          <w:lang w:val="sr-Cyrl-RS"/>
        </w:rPr>
      </w:pPr>
      <w:r>
        <w:rPr>
          <w:bCs/>
          <w:color w:val="000000"/>
          <w:lang w:val="sr-Cyrl-RS"/>
        </w:rPr>
        <w:t>4. Вјежбање</w:t>
      </w:r>
    </w:p>
    <w:p w:rsidR="001D17B1" w:rsidRDefault="001D17B1" w:rsidP="007863D4">
      <w:pPr>
        <w:pStyle w:val="ListParagraph"/>
        <w:jc w:val="both"/>
        <w:rPr>
          <w:bCs/>
          <w:color w:val="000000"/>
          <w:lang w:val="sr-Cyrl-RS"/>
        </w:rPr>
      </w:pPr>
    </w:p>
    <w:p w:rsidR="0099004D" w:rsidRPr="0099004D" w:rsidRDefault="001D17B1" w:rsidP="0099004D">
      <w:pPr>
        <w:pStyle w:val="ListParagraph"/>
        <w:jc w:val="both"/>
        <w:rPr>
          <w:bCs/>
          <w:color w:val="000000"/>
          <w:lang w:val="sr-Cyrl-RS"/>
        </w:rPr>
      </w:pPr>
      <w:r>
        <w:rPr>
          <w:bCs/>
          <w:color w:val="000000"/>
          <w:lang w:val="sr-Cyrl-RS"/>
        </w:rPr>
        <w:t xml:space="preserve">Трећи блок часова био је посвећен уводу у предшколске курикулуме и просторне захтјеве у складу са педагошким принципима. </w:t>
      </w:r>
      <w:commentRangeStart w:id="9"/>
      <w:r w:rsidRPr="00C5500B">
        <w:rPr>
          <w:b/>
          <w:bCs/>
          <w:color w:val="FF0000"/>
          <w:lang w:val="sr-Cyrl-RS"/>
        </w:rPr>
        <w:t>Бјежба на А3 се односила на то да попишете појмове из изнесеног предавања и да на основу њих представите 5-6 архитектонских елемената дјечијег простора.</w:t>
      </w:r>
      <w:commentRangeEnd w:id="9"/>
      <w:r w:rsidR="00C5500B">
        <w:rPr>
          <w:rStyle w:val="CommentReference"/>
          <w:rFonts w:ascii="Times New Roman" w:eastAsia="Times New Roman" w:hAnsi="Times New Roman"/>
          <w:lang w:val="en-US"/>
        </w:rPr>
        <w:commentReference w:id="9"/>
      </w:r>
      <w:r w:rsidRPr="00C5500B">
        <w:rPr>
          <w:bCs/>
          <w:color w:val="FF0000"/>
          <w:lang w:val="sr-Cyrl-RS"/>
        </w:rPr>
        <w:t xml:space="preserve"> </w:t>
      </w:r>
      <w:r>
        <w:rPr>
          <w:bCs/>
          <w:color w:val="000000"/>
          <w:lang w:val="sr-Cyrl-RS"/>
        </w:rPr>
        <w:t>Важно је да кроз скице преставите архитектуру и њене елемента а не само мобилијар.</w:t>
      </w:r>
    </w:p>
    <w:p w:rsidR="001D17B1" w:rsidRDefault="001D17B1" w:rsidP="001D17B1">
      <w:pPr>
        <w:pStyle w:val="ListParagraph"/>
        <w:jc w:val="both"/>
        <w:rPr>
          <w:bCs/>
          <w:color w:val="000000"/>
          <w:lang w:val="sr-Cyrl-RS"/>
        </w:rPr>
      </w:pPr>
    </w:p>
    <w:p w:rsidR="001D17B1" w:rsidRPr="00C5500B" w:rsidRDefault="001D17B1" w:rsidP="001D17B1">
      <w:pPr>
        <w:pStyle w:val="ListParagraph"/>
        <w:jc w:val="both"/>
        <w:rPr>
          <w:b/>
          <w:bCs/>
          <w:color w:val="FF0000"/>
          <w:lang w:val="sr-Cyrl-RS"/>
        </w:rPr>
      </w:pPr>
      <w:r>
        <w:rPr>
          <w:bCs/>
          <w:color w:val="000000"/>
          <w:lang w:val="sr-Cyrl-RS"/>
        </w:rPr>
        <w:t>У другом дијелу је рађен први урбанистички набачај</w:t>
      </w:r>
      <w:r w:rsidR="00C5500B">
        <w:rPr>
          <w:bCs/>
          <w:color w:val="000000"/>
          <w:lang w:val="sr-Cyrl-RS"/>
        </w:rPr>
        <w:t xml:space="preserve"> и </w:t>
      </w:r>
      <w:commentRangeStart w:id="10"/>
      <w:r w:rsidR="00C5500B" w:rsidRPr="00C5500B">
        <w:rPr>
          <w:bCs/>
          <w:color w:val="FF0000"/>
          <w:lang w:val="sr-Cyrl-RS"/>
        </w:rPr>
        <w:t>фотографије макете уметнуте у велику заједничку макету</w:t>
      </w:r>
      <w:r w:rsidRPr="00C5500B">
        <w:rPr>
          <w:bCs/>
          <w:color w:val="FF0000"/>
          <w:lang w:val="sr-Cyrl-RS"/>
        </w:rPr>
        <w:t xml:space="preserve">. </w:t>
      </w:r>
      <w:commentRangeEnd w:id="10"/>
      <w:r w:rsidR="00C5500B">
        <w:rPr>
          <w:rStyle w:val="CommentReference"/>
          <w:rFonts w:ascii="Times New Roman" w:eastAsia="Times New Roman" w:hAnsi="Times New Roman"/>
          <w:lang w:val="en-US"/>
        </w:rPr>
        <w:commentReference w:id="10"/>
      </w:r>
      <w:r>
        <w:rPr>
          <w:bCs/>
          <w:color w:val="000000"/>
          <w:lang w:val="sr-Cyrl-RS"/>
        </w:rPr>
        <w:t xml:space="preserve">Неки од вас су то урадили добро а неки и не. Требало је </w:t>
      </w:r>
      <w:r w:rsidRPr="00C5500B">
        <w:rPr>
          <w:bCs/>
          <w:lang w:val="sr-Cyrl-RS"/>
        </w:rPr>
        <w:t>на подлози представити утиске са локације, као и најзначајније репере, силнице, путање, структуре у односу на које кроз цртеж износите став о принципима и геометријама које се преламају на самом локалитету.</w:t>
      </w:r>
      <w:r w:rsidRPr="00C5500B">
        <w:rPr>
          <w:b/>
          <w:bCs/>
          <w:lang w:val="sr-Cyrl-RS"/>
        </w:rPr>
        <w:t xml:space="preserve"> </w:t>
      </w:r>
    </w:p>
    <w:p w:rsidR="0099004D" w:rsidRDefault="0099004D" w:rsidP="001D17B1">
      <w:pPr>
        <w:pStyle w:val="ListParagraph"/>
        <w:jc w:val="both"/>
        <w:rPr>
          <w:bCs/>
          <w:color w:val="000000"/>
          <w:lang w:val="sr-Cyrl-RS"/>
        </w:rPr>
      </w:pPr>
    </w:p>
    <w:p w:rsidR="0099004D" w:rsidRPr="00C5500B" w:rsidRDefault="0099004D" w:rsidP="001D17B1">
      <w:pPr>
        <w:pStyle w:val="ListParagraph"/>
        <w:jc w:val="both"/>
        <w:rPr>
          <w:b/>
          <w:bCs/>
          <w:color w:val="FF0000"/>
          <w:lang w:val="sr-Cyrl-RS"/>
        </w:rPr>
      </w:pPr>
      <w:r>
        <w:rPr>
          <w:bCs/>
          <w:color w:val="000000"/>
          <w:lang w:val="sr-Cyrl-RS"/>
        </w:rPr>
        <w:t xml:space="preserve">Задаћа за 4.  </w:t>
      </w:r>
      <w:commentRangeStart w:id="11"/>
      <w:r w:rsidRPr="00C5500B">
        <w:rPr>
          <w:b/>
          <w:bCs/>
          <w:color w:val="FF0000"/>
          <w:lang w:val="sr-Cyrl-RS"/>
        </w:rPr>
        <w:t>Час је архитектонска анализа два примјера вртића на два А3.</w:t>
      </w:r>
      <w:commentRangeEnd w:id="11"/>
      <w:r w:rsidR="00C5500B">
        <w:rPr>
          <w:rStyle w:val="CommentReference"/>
          <w:rFonts w:ascii="Times New Roman" w:eastAsia="Times New Roman" w:hAnsi="Times New Roman"/>
          <w:lang w:val="en-US"/>
        </w:rPr>
        <w:commentReference w:id="11"/>
      </w:r>
    </w:p>
    <w:p w:rsidR="001D17B1" w:rsidRDefault="001D17B1" w:rsidP="001D17B1">
      <w:pPr>
        <w:pStyle w:val="ListParagraph"/>
        <w:jc w:val="both"/>
        <w:rPr>
          <w:bCs/>
          <w:color w:val="000000"/>
          <w:lang w:val="sr-Cyrl-RS"/>
        </w:rPr>
      </w:pPr>
    </w:p>
    <w:p w:rsidR="001D17B1" w:rsidRDefault="0099004D" w:rsidP="001D17B1">
      <w:pPr>
        <w:pStyle w:val="ListParagraph"/>
        <w:jc w:val="both"/>
        <w:rPr>
          <w:bCs/>
          <w:color w:val="000000"/>
          <w:lang w:val="sr-Cyrl-RS"/>
        </w:rPr>
      </w:pPr>
      <w:r>
        <w:rPr>
          <w:bCs/>
          <w:color w:val="000000"/>
          <w:lang w:val="sr-Cyrl-RS"/>
        </w:rPr>
        <w:t>Такођер з</w:t>
      </w:r>
      <w:r w:rsidR="001D17B1">
        <w:rPr>
          <w:bCs/>
          <w:color w:val="000000"/>
          <w:lang w:val="sr-Cyrl-RS"/>
        </w:rPr>
        <w:t>а 4. Час треба да поновите вјежбу Урбанистички набачај, али овога пута убједљивије. На основу датог подлошка на часу ће се радити прва макета структура, токова, поља и празнина и испуњења. Направљена макета ће се уметати у макету постојећег стања и фотографисати. На тај начин ћете испробавати даље могуће и немогуће правце истраживања. Неки од вас ће доћи до обрасца урбанистичког рјешења, док ће други проба</w:t>
      </w:r>
      <w:r>
        <w:rPr>
          <w:bCs/>
          <w:color w:val="000000"/>
          <w:lang w:val="sr-Cyrl-RS"/>
        </w:rPr>
        <w:t>ва</w:t>
      </w:r>
      <w:r w:rsidR="001D17B1">
        <w:rPr>
          <w:bCs/>
          <w:color w:val="000000"/>
          <w:lang w:val="sr-Cyrl-RS"/>
        </w:rPr>
        <w:t xml:space="preserve">ти различите ствари. </w:t>
      </w:r>
      <w:r>
        <w:rPr>
          <w:bCs/>
          <w:color w:val="000000"/>
          <w:lang w:val="sr-Cyrl-RS"/>
        </w:rPr>
        <w:t xml:space="preserve">Неопходно је да имате на уму три угла из којих се креће истраживања ат то су јавни, стамбени и дјечији простори. </w:t>
      </w:r>
      <w:r w:rsidR="001D17B1">
        <w:rPr>
          <w:bCs/>
          <w:color w:val="000000"/>
          <w:lang w:val="sr-Cyrl-RS"/>
        </w:rPr>
        <w:t>Могуће је направити више макета.</w:t>
      </w:r>
    </w:p>
    <w:p w:rsidR="001D17B1" w:rsidRDefault="001D17B1" w:rsidP="001D17B1">
      <w:pPr>
        <w:pStyle w:val="ListParagraph"/>
        <w:jc w:val="both"/>
        <w:rPr>
          <w:bCs/>
          <w:color w:val="000000"/>
          <w:lang w:val="sr-Cyrl-RS"/>
        </w:rPr>
      </w:pPr>
    </w:p>
    <w:p w:rsidR="001D17B1" w:rsidRDefault="0099004D" w:rsidP="001D17B1">
      <w:pPr>
        <w:pStyle w:val="ListParagraph"/>
        <w:jc w:val="both"/>
        <w:rPr>
          <w:bCs/>
          <w:color w:val="000000"/>
          <w:lang w:val="sr-Cyrl-RS"/>
        </w:rPr>
      </w:pPr>
      <w:r>
        <w:rPr>
          <w:bCs/>
          <w:color w:val="000000"/>
          <w:lang w:val="sr-Cyrl-RS"/>
        </w:rPr>
        <w:lastRenderedPageBreak/>
        <w:t>Предавања за 4.</w:t>
      </w:r>
      <w:r w:rsidR="001D17B1">
        <w:rPr>
          <w:bCs/>
          <w:color w:val="000000"/>
          <w:lang w:val="sr-Cyrl-RS"/>
        </w:rPr>
        <w:t xml:space="preserve"> час тичу се стана и његове организације. Наглашавамо да је приуство прилично битно, јер се на осно</w:t>
      </w:r>
      <w:r>
        <w:rPr>
          <w:bCs/>
          <w:color w:val="000000"/>
          <w:lang w:val="sr-Cyrl-RS"/>
        </w:rPr>
        <w:t>ву представљених шема на 5. Часу ради колоквијум „Каталог станова“.</w:t>
      </w:r>
    </w:p>
    <w:p w:rsidR="0099004D" w:rsidRPr="00C5500B" w:rsidRDefault="00536CC4" w:rsidP="00C5500B">
      <w:pPr>
        <w:pStyle w:val="ListParagraph"/>
        <w:jc w:val="both"/>
        <w:rPr>
          <w:bCs/>
          <w:color w:val="000000"/>
          <w:lang w:val="sr-Latn-RS"/>
        </w:rPr>
      </w:pPr>
      <w:r>
        <w:rPr>
          <w:bCs/>
          <w:color w:val="000000"/>
          <w:lang w:val="sr-Cyrl-RS"/>
        </w:rPr>
        <w:t>5. Вјежбање</w:t>
      </w:r>
    </w:p>
    <w:p w:rsidR="00536CC4" w:rsidRPr="00536CC4" w:rsidRDefault="00536CC4" w:rsidP="00536CC4">
      <w:pPr>
        <w:spacing w:before="100" w:beforeAutospacing="1" w:after="100" w:afterAutospacing="1"/>
        <w:rPr>
          <w:lang w:val="sr-Cyrl-RS" w:eastAsia="bs-Latn-BA"/>
        </w:rPr>
      </w:pPr>
      <w:r w:rsidRPr="00536CC4">
        <w:rPr>
          <w:lang w:val="bs-Latn-BA" w:eastAsia="bs-Latn-BA"/>
        </w:rPr>
        <w:t>Прошли час смо обрађи</w:t>
      </w:r>
      <w:r>
        <w:rPr>
          <w:lang w:val="bs-Latn-BA" w:eastAsia="bs-Latn-BA"/>
        </w:rPr>
        <w:t xml:space="preserve">вали основну градивну јединицу </w:t>
      </w:r>
      <w:r>
        <w:rPr>
          <w:lang w:val="sr-Cyrl-RS" w:eastAsia="bs-Latn-BA"/>
        </w:rPr>
        <w:t>в</w:t>
      </w:r>
      <w:r>
        <w:rPr>
          <w:lang w:val="bs-Latn-BA" w:eastAsia="bs-Latn-BA"/>
        </w:rPr>
        <w:t>ишепородичног становања СТАН</w:t>
      </w:r>
      <w:r>
        <w:rPr>
          <w:lang w:val="sr-Cyrl-RS" w:eastAsia="bs-Latn-BA"/>
        </w:rPr>
        <w:t xml:space="preserve"> и радили смо на потенцијалним урбанистичким рјешењима.</w:t>
      </w:r>
    </w:p>
    <w:p w:rsidR="00536CC4" w:rsidRPr="00536CC4" w:rsidRDefault="00536CC4" w:rsidP="00536CC4">
      <w:pPr>
        <w:spacing w:before="100" w:beforeAutospacing="1" w:after="100" w:afterAutospacing="1"/>
        <w:rPr>
          <w:lang w:val="bs-Latn-BA" w:eastAsia="bs-Latn-BA"/>
        </w:rPr>
      </w:pPr>
      <w:r w:rsidRPr="00536CC4">
        <w:rPr>
          <w:lang w:val="bs-Latn-BA" w:eastAsia="bs-Latn-BA"/>
        </w:rPr>
        <w:t>На часу сте правили апстрактну макету урб</w:t>
      </w:r>
      <w:r>
        <w:rPr>
          <w:lang w:val="bs-Latn-BA" w:eastAsia="bs-Latn-BA"/>
        </w:rPr>
        <w:t>анистичког набачаја</w:t>
      </w:r>
      <w:r w:rsidR="002033AD">
        <w:rPr>
          <w:lang w:val="bs-Latn-BA" w:eastAsia="bs-Latn-BA"/>
        </w:rPr>
        <w:t xml:space="preserve"> 1:500</w:t>
      </w:r>
      <w:r>
        <w:rPr>
          <w:lang w:val="bs-Latn-BA" w:eastAsia="bs-Latn-BA"/>
        </w:rPr>
        <w:t xml:space="preserve"> и </w:t>
      </w:r>
      <w:commentRangeStart w:id="12"/>
      <w:r w:rsidRPr="00C5500B">
        <w:rPr>
          <w:b/>
          <w:color w:val="FF0000"/>
          <w:lang w:val="sr-Cyrl-RS" w:eastAsia="bs-Latn-BA"/>
        </w:rPr>
        <w:t>П</w:t>
      </w:r>
      <w:r w:rsidRPr="00C5500B">
        <w:rPr>
          <w:b/>
          <w:color w:val="FF0000"/>
          <w:lang w:val="bs-Latn-BA" w:eastAsia="bs-Latn-BA"/>
        </w:rPr>
        <w:t>ојмовник-3*3-</w:t>
      </w:r>
      <w:r w:rsidRPr="00536CC4">
        <w:rPr>
          <w:lang w:val="bs-Latn-BA" w:eastAsia="bs-Latn-BA"/>
        </w:rPr>
        <w:t xml:space="preserve">задатак: </w:t>
      </w:r>
      <w:commentRangeEnd w:id="12"/>
      <w:r w:rsidR="00132669">
        <w:rPr>
          <w:rStyle w:val="CommentReference"/>
        </w:rPr>
        <w:commentReference w:id="12"/>
      </w:r>
      <w:r w:rsidRPr="00536CC4">
        <w:rPr>
          <w:lang w:val="bs-Latn-BA" w:eastAsia="bs-Latn-BA"/>
        </w:rPr>
        <w:t>Треба препознати по 3 своја појма за сваку од појединачних категорија-становање/јавни простор/простор дјеце, То значи 9 појмова да  образложити кроз скице и ПОЈАМ (текст) сваки од њих, ко</w:t>
      </w:r>
      <w:r w:rsidR="00D05EA2">
        <w:rPr>
          <w:lang w:val="bs-Latn-BA" w:eastAsia="bs-Latn-BA"/>
        </w:rPr>
        <w:t>ји синзтетизују знања/искуства/</w:t>
      </w:r>
      <w:r w:rsidRPr="00536CC4">
        <w:rPr>
          <w:lang w:val="bs-Latn-BA" w:eastAsia="bs-Latn-BA"/>
        </w:rPr>
        <w:t>сјећања из претходнх вјежбица… тај појмовник је складиште из којег се извлачи и концепт и  структуре собе, и стан</w:t>
      </w:r>
      <w:r w:rsidR="002033AD">
        <w:rPr>
          <w:lang w:val="bs-Latn-BA" w:eastAsia="bs-Latn-BA"/>
        </w:rPr>
        <w:t xml:space="preserve">овa, </w:t>
      </w:r>
      <w:r w:rsidRPr="00536CC4">
        <w:rPr>
          <w:lang w:val="bs-Latn-BA" w:eastAsia="bs-Latn-BA"/>
        </w:rPr>
        <w:t> а и урбанизма</w:t>
      </w:r>
    </w:p>
    <w:p w:rsidR="00536CC4" w:rsidRPr="00132669" w:rsidRDefault="00536CC4" w:rsidP="00536CC4">
      <w:pPr>
        <w:spacing w:before="100" w:beforeAutospacing="1" w:after="100" w:afterAutospacing="1"/>
        <w:rPr>
          <w:color w:val="FF0000"/>
          <w:lang w:val="sr-Cyrl-RS" w:eastAsia="bs-Latn-BA"/>
        </w:rPr>
      </w:pPr>
      <w:r w:rsidRPr="00132669">
        <w:rPr>
          <w:lang w:val="bs-Latn-BA" w:eastAsia="bs-Latn-BA"/>
        </w:rPr>
        <w:t xml:space="preserve">Задатак за идући час је </w:t>
      </w:r>
      <w:commentRangeStart w:id="13"/>
      <w:r w:rsidRPr="00132669">
        <w:rPr>
          <w:color w:val="FF0000"/>
          <w:lang w:val="bs-Latn-BA" w:eastAsia="bs-Latn-BA"/>
        </w:rPr>
        <w:t>да</w:t>
      </w:r>
      <w:r w:rsidRPr="00132669">
        <w:rPr>
          <w:color w:val="FF0000"/>
          <w:lang w:val="sr-Cyrl-RS" w:eastAsia="bs-Latn-BA"/>
        </w:rPr>
        <w:t xml:space="preserve"> завршите појмовник </w:t>
      </w:r>
      <w:commentRangeEnd w:id="13"/>
      <w:r w:rsidR="00132669">
        <w:rPr>
          <w:rStyle w:val="CommentReference"/>
        </w:rPr>
        <w:commentReference w:id="13"/>
      </w:r>
      <w:r w:rsidRPr="00132669">
        <w:rPr>
          <w:color w:val="FF0000"/>
          <w:lang w:val="sr-Cyrl-RS" w:eastAsia="bs-Latn-BA"/>
        </w:rPr>
        <w:t>и испринтате црно бијелу фотографију (или две) вашег урбанистичког набачаја који је уметнут у локацију</w:t>
      </w:r>
      <w:r w:rsidR="002033AD" w:rsidRPr="00132669">
        <w:rPr>
          <w:color w:val="FF0000"/>
          <w:lang w:val="sr-Latn-RS" w:eastAsia="bs-Latn-BA"/>
        </w:rPr>
        <w:t xml:space="preserve"> (</w:t>
      </w:r>
      <w:r w:rsidR="002033AD" w:rsidRPr="00132669">
        <w:rPr>
          <w:color w:val="FF0000"/>
          <w:lang w:val="sr-Cyrl-RS" w:eastAsia="bs-Latn-BA"/>
        </w:rPr>
        <w:t>заједничку макету</w:t>
      </w:r>
      <w:r w:rsidR="002033AD" w:rsidRPr="00132669">
        <w:rPr>
          <w:color w:val="FF0000"/>
          <w:lang w:val="sr-Latn-RS" w:eastAsia="bs-Latn-BA"/>
        </w:rPr>
        <w:t>)</w:t>
      </w:r>
      <w:r w:rsidRPr="00132669">
        <w:rPr>
          <w:color w:val="FF0000"/>
          <w:lang w:val="sr-Cyrl-RS" w:eastAsia="bs-Latn-BA"/>
        </w:rPr>
        <w:t xml:space="preserve">. </w:t>
      </w:r>
      <w:commentRangeStart w:id="14"/>
      <w:r w:rsidRPr="00132669">
        <w:rPr>
          <w:color w:val="FF0000"/>
          <w:lang w:val="sr-Cyrl-RS" w:eastAsia="bs-Latn-BA"/>
        </w:rPr>
        <w:t xml:space="preserve">Затим да на истом листу А3, појмове и скице из појмовника локализујете на фотографији, </w:t>
      </w:r>
      <w:commentRangeEnd w:id="14"/>
      <w:r w:rsidR="00132669">
        <w:rPr>
          <w:rStyle w:val="CommentReference"/>
        </w:rPr>
        <w:commentReference w:id="14"/>
      </w:r>
      <w:r w:rsidRPr="00132669">
        <w:rPr>
          <w:color w:val="FF0000"/>
          <w:lang w:val="sr-Cyrl-RS" w:eastAsia="bs-Latn-BA"/>
        </w:rPr>
        <w:t xml:space="preserve">односно да увежете појмове и просторне елементе </w:t>
      </w:r>
      <w:r w:rsidR="002033AD" w:rsidRPr="00132669">
        <w:rPr>
          <w:color w:val="FF0000"/>
          <w:lang w:val="sr-Cyrl-RS" w:eastAsia="bs-Latn-BA"/>
        </w:rPr>
        <w:t>из</w:t>
      </w:r>
      <w:r w:rsidRPr="00132669">
        <w:rPr>
          <w:color w:val="FF0000"/>
          <w:lang w:val="sr-Cyrl-RS" w:eastAsia="bs-Latn-BA"/>
        </w:rPr>
        <w:t xml:space="preserve"> појмовника са препознатим локалитетима или зонама на макети.</w:t>
      </w:r>
    </w:p>
    <w:p w:rsidR="002033AD" w:rsidRDefault="00536CC4" w:rsidP="00536CC4">
      <w:pPr>
        <w:spacing w:before="100" w:beforeAutospacing="1" w:after="100" w:afterAutospacing="1"/>
        <w:rPr>
          <w:lang w:val="sr-Cyrl-RS" w:eastAsia="bs-Latn-BA"/>
        </w:rPr>
      </w:pPr>
      <w:r>
        <w:rPr>
          <w:lang w:val="sr-Cyrl-RS" w:eastAsia="bs-Latn-BA"/>
        </w:rPr>
        <w:t>Следећи час радите колоквијум „КАТАЛОГ СТАНОВА-МОДУЛАРНОСТ“</w:t>
      </w:r>
      <w:r w:rsidR="002033AD">
        <w:rPr>
          <w:lang w:val="sr-Cyrl-RS" w:eastAsia="bs-Latn-BA"/>
        </w:rPr>
        <w:t xml:space="preserve"> који носи 5 поена</w:t>
      </w:r>
      <w:r>
        <w:rPr>
          <w:lang w:val="sr-Cyrl-RS" w:eastAsia="bs-Latn-BA"/>
        </w:rPr>
        <w:t>.</w:t>
      </w:r>
      <w:r w:rsidR="002033AD">
        <w:rPr>
          <w:lang w:val="sr-Cyrl-RS" w:eastAsia="bs-Latn-BA"/>
        </w:rPr>
        <w:t xml:space="preserve"> Ко не уради добро колоквијум радиће га све док не буде пролазан, односно док не савлада најосновнију шему стана.</w:t>
      </w:r>
      <w:r>
        <w:rPr>
          <w:lang w:val="sr-Cyrl-RS" w:eastAsia="bs-Latn-BA"/>
        </w:rPr>
        <w:t xml:space="preserve"> Потребан вам је прибор за цртање</w:t>
      </w:r>
      <w:r w:rsidR="002033AD">
        <w:rPr>
          <w:lang w:val="sr-Cyrl-RS" w:eastAsia="bs-Latn-BA"/>
        </w:rPr>
        <w:t xml:space="preserve"> и А3 папири (материјал за макету такођер, требаће за други дио часа). </w:t>
      </w:r>
      <w:r w:rsidR="002033AD" w:rsidRPr="002033AD">
        <w:rPr>
          <w:b/>
          <w:lang w:val="sr-Cyrl-RS" w:eastAsia="bs-Latn-BA"/>
        </w:rPr>
        <w:t>Колоквијум почиње у 9 и 30 и завршава у 11 и 30.</w:t>
      </w:r>
      <w:r w:rsidR="002033AD">
        <w:rPr>
          <w:lang w:val="sr-Cyrl-RS" w:eastAsia="bs-Latn-BA"/>
        </w:rPr>
        <w:t xml:space="preserve"> Молимо вас да будете тачни.</w:t>
      </w:r>
    </w:p>
    <w:p w:rsidR="002033AD" w:rsidRPr="00536CC4" w:rsidRDefault="002033AD" w:rsidP="00536CC4">
      <w:pPr>
        <w:spacing w:before="100" w:beforeAutospacing="1" w:after="100" w:afterAutospacing="1"/>
        <w:rPr>
          <w:lang w:val="sr-Cyrl-RS" w:eastAsia="bs-Latn-BA"/>
        </w:rPr>
      </w:pPr>
      <w:r>
        <w:rPr>
          <w:lang w:val="sr-Cyrl-RS" w:eastAsia="bs-Latn-BA"/>
        </w:rPr>
        <w:t xml:space="preserve">У другом блоку наставе бавићемо се </w:t>
      </w:r>
      <w:r w:rsidR="00D05EA2">
        <w:rPr>
          <w:lang w:val="sr-Cyrl-RS" w:eastAsia="bs-Latn-BA"/>
        </w:rPr>
        <w:t>темом склопа. Из урбанистичког набачаја требаће да се ишчитају типолошке карактеристике волумена. На основу препознатих корпусапи искустава преклапања појмовника и подлоге, правиће се волуметријска макета урбанистичког рјешења.</w:t>
      </w:r>
    </w:p>
    <w:p w:rsidR="0099004D" w:rsidRDefault="0099004D" w:rsidP="001D17B1">
      <w:pPr>
        <w:pStyle w:val="ListParagraph"/>
        <w:jc w:val="both"/>
        <w:rPr>
          <w:bCs/>
          <w:color w:val="000000"/>
          <w:lang w:val="sr-Cyrl-RS"/>
        </w:rPr>
      </w:pPr>
    </w:p>
    <w:p w:rsidR="0099004D" w:rsidRDefault="00D05EA2" w:rsidP="001D17B1">
      <w:pPr>
        <w:pStyle w:val="ListParagraph"/>
        <w:jc w:val="both"/>
        <w:rPr>
          <w:rFonts w:ascii="Times New Roman" w:hAnsi="Times New Roman"/>
          <w:bCs/>
          <w:color w:val="000000"/>
          <w:lang w:val="sr-Latn-RS"/>
        </w:rPr>
      </w:pPr>
      <w:r w:rsidRPr="00D05EA2">
        <w:rPr>
          <w:rFonts w:ascii="Times New Roman" w:hAnsi="Times New Roman"/>
          <w:bCs/>
          <w:color w:val="000000"/>
          <w:lang w:val="sr-Cyrl-RS"/>
        </w:rPr>
        <w:t>Срећан рад, из кабинета</w:t>
      </w:r>
    </w:p>
    <w:p w:rsidR="00946287" w:rsidRDefault="00946287" w:rsidP="001D17B1">
      <w:pPr>
        <w:pStyle w:val="ListParagraph"/>
        <w:jc w:val="both"/>
        <w:rPr>
          <w:rFonts w:ascii="Times New Roman" w:hAnsi="Times New Roman"/>
          <w:bCs/>
          <w:color w:val="000000"/>
          <w:lang w:val="sr-Latn-RS"/>
        </w:rPr>
      </w:pPr>
    </w:p>
    <w:p w:rsidR="00946287" w:rsidRPr="00946287" w:rsidRDefault="00946287" w:rsidP="001D17B1">
      <w:pPr>
        <w:pStyle w:val="ListParagraph"/>
        <w:jc w:val="both"/>
        <w:rPr>
          <w:rFonts w:ascii="Times New Roman" w:hAnsi="Times New Roman"/>
          <w:bCs/>
          <w:color w:val="000000"/>
          <w:lang w:val="sr-Latn-RS"/>
        </w:rPr>
      </w:pPr>
    </w:p>
    <w:p w:rsidR="00946287" w:rsidRDefault="00946287" w:rsidP="00946287">
      <w:pPr>
        <w:pStyle w:val="ListParagraph"/>
        <w:jc w:val="both"/>
        <w:rPr>
          <w:bCs/>
          <w:color w:val="000000"/>
          <w:lang w:val="sr-Cyrl-RS"/>
        </w:rPr>
      </w:pPr>
      <w:r>
        <w:rPr>
          <w:bCs/>
          <w:color w:val="000000"/>
          <w:lang w:val="sr-Latn-RS"/>
        </w:rPr>
        <w:t>7</w:t>
      </w:r>
      <w:r>
        <w:rPr>
          <w:bCs/>
          <w:color w:val="000000"/>
          <w:lang w:val="sr-Cyrl-RS"/>
        </w:rPr>
        <w:t>. Вјежбање</w:t>
      </w:r>
    </w:p>
    <w:p w:rsidR="00946287" w:rsidRDefault="00946287" w:rsidP="00946287">
      <w:pPr>
        <w:pStyle w:val="ListParagraph"/>
        <w:jc w:val="both"/>
        <w:rPr>
          <w:bCs/>
          <w:color w:val="000000"/>
          <w:lang w:val="sr-Cyrl-RS"/>
        </w:rPr>
      </w:pPr>
    </w:p>
    <w:p w:rsidR="00946287" w:rsidRDefault="00946287" w:rsidP="00946287">
      <w:pPr>
        <w:pStyle w:val="ListParagraph"/>
        <w:jc w:val="both"/>
        <w:rPr>
          <w:bCs/>
          <w:color w:val="000000"/>
          <w:lang w:val="sr-Cyrl-RS"/>
        </w:rPr>
      </w:pPr>
      <w:r>
        <w:rPr>
          <w:bCs/>
          <w:color w:val="000000"/>
          <w:lang w:val="sr-Cyrl-RS"/>
        </w:rPr>
        <w:t xml:space="preserve">Претпрошли час сте довршавали </w:t>
      </w:r>
      <w:commentRangeStart w:id="15"/>
      <w:r w:rsidRPr="00C5500B">
        <w:rPr>
          <w:bCs/>
          <w:color w:val="FF0000"/>
          <w:lang w:val="sr-Cyrl-RS"/>
        </w:rPr>
        <w:t>појмовнике и интегрисали их у фотографију макете</w:t>
      </w:r>
      <w:r>
        <w:rPr>
          <w:bCs/>
          <w:color w:val="000000"/>
          <w:lang w:val="sr-Cyrl-RS"/>
        </w:rPr>
        <w:t xml:space="preserve">. </w:t>
      </w:r>
      <w:commentRangeEnd w:id="15"/>
      <w:r w:rsidR="00132669">
        <w:rPr>
          <w:rStyle w:val="CommentReference"/>
          <w:rFonts w:ascii="Times New Roman" w:eastAsia="Times New Roman" w:hAnsi="Times New Roman"/>
          <w:lang w:val="en-US"/>
        </w:rPr>
        <w:commentReference w:id="15"/>
      </w:r>
      <w:r>
        <w:rPr>
          <w:bCs/>
          <w:color w:val="000000"/>
          <w:lang w:val="sr-Cyrl-RS"/>
        </w:rPr>
        <w:t>Молимо све да заврше овај корак. Потом сте на часу, на основу нове (,а понеко и страре) макете имали задатак да изнесете основу партера, основу треће етаже (са уцртаним склопом комуникације-трактови) и пресјек урбанитичког рјешења у 1:500.</w:t>
      </w:r>
    </w:p>
    <w:p w:rsidR="00946287" w:rsidRDefault="00946287" w:rsidP="00946287">
      <w:pPr>
        <w:pStyle w:val="ListParagraph"/>
        <w:jc w:val="both"/>
        <w:rPr>
          <w:bCs/>
          <w:color w:val="000000"/>
          <w:lang w:val="sr-Cyrl-RS"/>
        </w:rPr>
      </w:pPr>
      <w:r>
        <w:rPr>
          <w:bCs/>
          <w:color w:val="000000"/>
          <w:lang w:val="sr-Cyrl-RS"/>
        </w:rPr>
        <w:t>За следећи час требате све ове вјежбе имати завршене.</w:t>
      </w:r>
    </w:p>
    <w:p w:rsidR="00946287" w:rsidRPr="00C5500B" w:rsidRDefault="00946287" w:rsidP="00946287">
      <w:pPr>
        <w:pStyle w:val="ListParagraph"/>
        <w:jc w:val="both"/>
        <w:rPr>
          <w:b/>
          <w:bCs/>
          <w:color w:val="FF0000"/>
          <w:lang w:val="sr-Cyrl-RS"/>
        </w:rPr>
      </w:pPr>
      <w:r>
        <w:rPr>
          <w:bCs/>
          <w:color w:val="000000"/>
          <w:lang w:val="sr-Cyrl-RS"/>
        </w:rPr>
        <w:t xml:space="preserve">Задаћа за следећи час јесте да пронађете </w:t>
      </w:r>
      <w:commentRangeStart w:id="16"/>
      <w:r w:rsidRPr="00C5500B">
        <w:rPr>
          <w:b/>
          <w:bCs/>
          <w:color w:val="FF0000"/>
          <w:lang w:val="sr-Cyrl-RS"/>
        </w:rPr>
        <w:t>6 примјера вишепородичног становања и да прикажете основу склопа (у 200 или 500) и основу једног стана у 1:100. Графички анализирајте односе јавног-заједничког-приватног, комуникације, односе зона и освјетљење. Сваки примјер је смјештен на пола А3 формата.</w:t>
      </w:r>
      <w:commentRangeEnd w:id="16"/>
      <w:r w:rsidR="00132669">
        <w:rPr>
          <w:rStyle w:val="CommentReference"/>
          <w:rFonts w:ascii="Times New Roman" w:eastAsia="Times New Roman" w:hAnsi="Times New Roman"/>
          <w:lang w:val="en-US"/>
        </w:rPr>
        <w:commentReference w:id="16"/>
      </w:r>
    </w:p>
    <w:p w:rsidR="00946287" w:rsidRDefault="00946287" w:rsidP="00946287">
      <w:pPr>
        <w:pStyle w:val="ListParagraph"/>
        <w:jc w:val="both"/>
        <w:rPr>
          <w:bCs/>
          <w:color w:val="000000"/>
          <w:lang w:val="sr-Cyrl-RS"/>
        </w:rPr>
      </w:pPr>
      <w:r>
        <w:rPr>
          <w:bCs/>
          <w:color w:val="000000"/>
          <w:lang w:val="sr-Cyrl-RS"/>
        </w:rPr>
        <w:lastRenderedPageBreak/>
        <w:t>На 7. Блоку имаћете предавања из програмских и просторних смјерница за пројектовање вртића. Након тога је колоквијум „моја соба“ који носи 5 поена. Задатак вам је да уочите основне програмске и формалне принципе зоне собе, повежете их са вашим појмовима и направите макету вртића као отворене структуре која може у једној мјери да се примјени на ваше урб. Рјешење. Размјера је 1:100.</w:t>
      </w:r>
    </w:p>
    <w:p w:rsidR="00946287" w:rsidRDefault="00946287" w:rsidP="00946287">
      <w:pPr>
        <w:pStyle w:val="ListParagraph"/>
        <w:jc w:val="both"/>
        <w:rPr>
          <w:bCs/>
          <w:color w:val="000000"/>
          <w:lang w:val="sr-Cyrl-RS"/>
        </w:rPr>
      </w:pPr>
      <w:r>
        <w:rPr>
          <w:bCs/>
          <w:color w:val="000000"/>
          <w:lang w:val="sr-Cyrl-RS"/>
        </w:rPr>
        <w:t>Осим тога треба да комплетирамо урбанистичко рјешење и попричамо о вашем концепту, јер за 17. Априла је презентација концепта, па рачунајте на то.</w:t>
      </w:r>
    </w:p>
    <w:p w:rsidR="00946287" w:rsidRDefault="00946287" w:rsidP="00946287">
      <w:pPr>
        <w:pStyle w:val="ListParagraph"/>
        <w:jc w:val="both"/>
        <w:rPr>
          <w:bCs/>
          <w:color w:val="000000"/>
          <w:lang w:val="sr-Cyrl-RS"/>
        </w:rPr>
      </w:pPr>
    </w:p>
    <w:p w:rsidR="00946287" w:rsidRDefault="00946287" w:rsidP="00946287">
      <w:pPr>
        <w:pStyle w:val="ListParagraph"/>
        <w:jc w:val="both"/>
        <w:rPr>
          <w:bCs/>
          <w:color w:val="000000"/>
          <w:lang w:val="sr-Cyrl-RS"/>
        </w:rPr>
      </w:pPr>
      <w:r>
        <w:rPr>
          <w:bCs/>
          <w:color w:val="000000"/>
          <w:lang w:val="sr-Cyrl-RS"/>
        </w:rPr>
        <w:t>Срећан Васкрс, а потом и срећан рад тим АП45</w:t>
      </w:r>
    </w:p>
    <w:p w:rsidR="00946287" w:rsidRDefault="00946287" w:rsidP="001D17B1">
      <w:pPr>
        <w:pStyle w:val="ListParagraph"/>
        <w:jc w:val="both"/>
        <w:rPr>
          <w:rFonts w:ascii="Times New Roman" w:hAnsi="Times New Roman"/>
          <w:bCs/>
          <w:color w:val="000000"/>
          <w:lang w:val="sr-Cyrl-RS"/>
        </w:rPr>
      </w:pPr>
    </w:p>
    <w:p w:rsidR="00394FBA" w:rsidRDefault="00394FBA" w:rsidP="001D17B1">
      <w:pPr>
        <w:pStyle w:val="ListParagraph"/>
        <w:jc w:val="both"/>
        <w:rPr>
          <w:rFonts w:ascii="Times New Roman" w:hAnsi="Times New Roman"/>
          <w:bCs/>
          <w:color w:val="000000"/>
          <w:lang w:val="sr-Cyrl-RS"/>
        </w:rPr>
      </w:pPr>
    </w:p>
    <w:p w:rsidR="00394FBA" w:rsidRPr="00394FBA" w:rsidRDefault="00394FBA" w:rsidP="00394FBA">
      <w:pPr>
        <w:pStyle w:val="ListParagraph"/>
        <w:jc w:val="both"/>
        <w:rPr>
          <w:rFonts w:ascii="Arial" w:hAnsi="Arial" w:cs="Arial"/>
          <w:bCs/>
          <w:color w:val="000000"/>
          <w:lang w:val="sr-Latn-RS"/>
        </w:rPr>
      </w:pPr>
    </w:p>
    <w:p w:rsidR="00394FBA" w:rsidRPr="00394FBA" w:rsidRDefault="00394FBA" w:rsidP="00394FBA">
      <w:pPr>
        <w:pStyle w:val="ListParagraph"/>
        <w:jc w:val="both"/>
        <w:rPr>
          <w:rFonts w:ascii="Arial" w:hAnsi="Arial" w:cs="Arial"/>
          <w:bCs/>
          <w:color w:val="000000"/>
          <w:lang w:val="sr-Cyrl-RS"/>
        </w:rPr>
      </w:pPr>
      <w:r w:rsidRPr="00394FBA">
        <w:rPr>
          <w:rFonts w:ascii="Arial" w:hAnsi="Arial" w:cs="Arial"/>
          <w:bCs/>
          <w:color w:val="000000"/>
          <w:lang w:val="sr-Cyrl-RS"/>
        </w:rPr>
        <w:t>8. Вјежбање</w:t>
      </w:r>
    </w:p>
    <w:p w:rsidR="00394FBA" w:rsidRPr="00394FBA" w:rsidRDefault="00394FBA" w:rsidP="001D17B1">
      <w:pPr>
        <w:pStyle w:val="ListParagraph"/>
        <w:jc w:val="both"/>
        <w:rPr>
          <w:rFonts w:ascii="Arial" w:hAnsi="Arial" w:cs="Arial"/>
          <w:bCs/>
          <w:color w:val="000000"/>
          <w:lang w:val="sr-Cyrl-RS"/>
        </w:rPr>
      </w:pPr>
    </w:p>
    <w:p w:rsidR="00394FBA" w:rsidRDefault="00394FBA" w:rsidP="001D17B1">
      <w:pPr>
        <w:pStyle w:val="ListParagraph"/>
        <w:jc w:val="both"/>
        <w:rPr>
          <w:rFonts w:ascii="Arial" w:hAnsi="Arial" w:cs="Arial"/>
          <w:bCs/>
          <w:color w:val="000000"/>
          <w:lang w:val="sr-Cyrl-RS"/>
        </w:rPr>
      </w:pPr>
      <w:r w:rsidRPr="00394FBA">
        <w:rPr>
          <w:rFonts w:ascii="Arial" w:hAnsi="Arial" w:cs="Arial"/>
          <w:bCs/>
          <w:color w:val="000000"/>
          <w:lang w:val="sr-Cyrl-RS"/>
        </w:rPr>
        <w:t>Следећи час нас очекује презентација концепта. Свако од вас ће презентовати макете, скице, нацрте и теме којим са ви бавите у вашем истраживању.</w:t>
      </w:r>
      <w:r>
        <w:rPr>
          <w:rFonts w:ascii="Arial" w:hAnsi="Arial" w:cs="Arial"/>
          <w:bCs/>
          <w:color w:val="000000"/>
          <w:lang w:val="sr-Cyrl-RS"/>
        </w:rPr>
        <w:t xml:space="preserve"> За вашу презентацију имате 4 минуте.</w:t>
      </w:r>
    </w:p>
    <w:p w:rsidR="00394FBA" w:rsidRPr="00394FBA" w:rsidRDefault="00394FBA" w:rsidP="001D17B1">
      <w:pPr>
        <w:pStyle w:val="ListParagraph"/>
        <w:jc w:val="both"/>
        <w:rPr>
          <w:rFonts w:ascii="Arial" w:hAnsi="Arial" w:cs="Arial"/>
          <w:bCs/>
          <w:color w:val="000000"/>
          <w:lang w:val="sr-Cyrl-RS"/>
        </w:rPr>
      </w:pPr>
    </w:p>
    <w:p w:rsidR="00394FBA" w:rsidRDefault="00394FBA" w:rsidP="001D17B1">
      <w:pPr>
        <w:pStyle w:val="ListParagraph"/>
        <w:jc w:val="both"/>
        <w:rPr>
          <w:rFonts w:ascii="Arial" w:hAnsi="Arial" w:cs="Arial"/>
          <w:bCs/>
          <w:color w:val="000000"/>
          <w:lang w:val="sr-Cyrl-RS"/>
        </w:rPr>
      </w:pPr>
      <w:r>
        <w:rPr>
          <w:rFonts w:ascii="Arial" w:hAnsi="Arial" w:cs="Arial"/>
          <w:bCs/>
          <w:color w:val="000000"/>
          <w:lang w:val="sr-Cyrl-RS"/>
        </w:rPr>
        <w:t>Обавезни п</w:t>
      </w:r>
      <w:r w:rsidRPr="00394FBA">
        <w:rPr>
          <w:rFonts w:ascii="Arial" w:hAnsi="Arial" w:cs="Arial"/>
          <w:bCs/>
          <w:color w:val="000000"/>
          <w:lang w:val="sr-Cyrl-RS"/>
        </w:rPr>
        <w:t>рилози:</w:t>
      </w:r>
    </w:p>
    <w:p w:rsidR="00394FBA" w:rsidRPr="00394FBA" w:rsidRDefault="00394FBA" w:rsidP="001D17B1">
      <w:pPr>
        <w:pStyle w:val="ListParagraph"/>
        <w:jc w:val="both"/>
        <w:rPr>
          <w:rFonts w:ascii="Arial" w:hAnsi="Arial" w:cs="Arial"/>
          <w:bCs/>
          <w:color w:val="000000"/>
          <w:lang w:val="sr-Cyrl-RS"/>
        </w:rPr>
      </w:pPr>
    </w:p>
    <w:p w:rsidR="00394FBA" w:rsidRPr="00394FBA" w:rsidRDefault="00394FBA" w:rsidP="00394FBA">
      <w:pPr>
        <w:pStyle w:val="ListParagraph"/>
        <w:numPr>
          <w:ilvl w:val="0"/>
          <w:numId w:val="8"/>
        </w:numPr>
        <w:jc w:val="both"/>
        <w:rPr>
          <w:rFonts w:ascii="Arial" w:hAnsi="Arial" w:cs="Arial"/>
          <w:bCs/>
          <w:color w:val="000000"/>
          <w:lang w:val="sr-Cyrl-RS"/>
        </w:rPr>
      </w:pPr>
      <w:r w:rsidRPr="00394FBA">
        <w:rPr>
          <w:rFonts w:ascii="Arial" w:hAnsi="Arial" w:cs="Arial"/>
          <w:bCs/>
          <w:color w:val="000000"/>
          <w:lang w:val="sr-Cyrl-RS"/>
        </w:rPr>
        <w:t>Појовник и интеграција појмовника са фотографијама прве макете</w:t>
      </w:r>
    </w:p>
    <w:p w:rsidR="00394FBA" w:rsidRPr="00394FBA" w:rsidRDefault="00394FBA" w:rsidP="00394FBA">
      <w:pPr>
        <w:pStyle w:val="ListParagraph"/>
        <w:ind w:left="1080"/>
        <w:jc w:val="both"/>
        <w:rPr>
          <w:rFonts w:ascii="Arial" w:hAnsi="Arial" w:cs="Arial"/>
          <w:bCs/>
          <w:color w:val="000000"/>
          <w:lang w:val="sr-Cyrl-RS"/>
        </w:rPr>
      </w:pPr>
    </w:p>
    <w:p w:rsidR="00394FBA" w:rsidRPr="00394FBA" w:rsidRDefault="00394FBA" w:rsidP="00394FBA">
      <w:pPr>
        <w:pStyle w:val="ListParagraph"/>
        <w:numPr>
          <w:ilvl w:val="0"/>
          <w:numId w:val="8"/>
        </w:numPr>
        <w:jc w:val="both"/>
        <w:rPr>
          <w:rFonts w:ascii="Arial" w:hAnsi="Arial" w:cs="Arial"/>
          <w:bCs/>
          <w:color w:val="000000"/>
          <w:lang w:val="sr-Cyrl-RS"/>
        </w:rPr>
      </w:pPr>
      <w:r w:rsidRPr="00394FBA">
        <w:rPr>
          <w:rFonts w:ascii="Arial" w:hAnsi="Arial" w:cs="Arial"/>
          <w:bCs/>
          <w:color w:val="000000"/>
          <w:lang w:val="sr-Cyrl-RS"/>
        </w:rPr>
        <w:t>УРБАНИСТИЧКО РЈЕШЕЊЕ 1:500</w:t>
      </w:r>
    </w:p>
    <w:p w:rsidR="00394FBA" w:rsidRPr="00394FBA" w:rsidRDefault="00394FBA" w:rsidP="00394FBA">
      <w:pPr>
        <w:pStyle w:val="ListParagraph"/>
        <w:ind w:left="1080"/>
        <w:jc w:val="both"/>
        <w:rPr>
          <w:rFonts w:ascii="Arial" w:hAnsi="Arial" w:cs="Arial"/>
          <w:bCs/>
          <w:color w:val="000000"/>
          <w:lang w:val="sr-Cyrl-RS"/>
        </w:rPr>
      </w:pPr>
      <w:r>
        <w:rPr>
          <w:rFonts w:ascii="Arial" w:hAnsi="Arial" w:cs="Arial"/>
          <w:bCs/>
          <w:color w:val="000000"/>
          <w:lang w:val="sr-Cyrl-RS"/>
        </w:rPr>
        <w:t>1а/</w:t>
      </w:r>
      <w:r w:rsidRPr="00394FBA">
        <w:rPr>
          <w:rFonts w:ascii="Arial" w:hAnsi="Arial" w:cs="Arial"/>
          <w:bCs/>
          <w:color w:val="000000"/>
          <w:lang w:val="sr-Cyrl-RS"/>
        </w:rPr>
        <w:t>Макета</w:t>
      </w:r>
    </w:p>
    <w:p w:rsidR="00394FBA" w:rsidRPr="00394FBA" w:rsidRDefault="00394FBA" w:rsidP="00394FBA">
      <w:pPr>
        <w:pStyle w:val="ListParagraph"/>
        <w:ind w:left="1080"/>
        <w:jc w:val="both"/>
        <w:rPr>
          <w:rFonts w:ascii="Arial" w:hAnsi="Arial" w:cs="Arial"/>
          <w:bCs/>
          <w:color w:val="000000"/>
          <w:lang w:val="sr-Cyrl-RS"/>
        </w:rPr>
      </w:pPr>
      <w:r>
        <w:rPr>
          <w:rFonts w:ascii="Arial" w:hAnsi="Arial" w:cs="Arial"/>
          <w:bCs/>
          <w:color w:val="000000"/>
          <w:lang w:val="sr-Cyrl-RS"/>
        </w:rPr>
        <w:t>1б/</w:t>
      </w:r>
      <w:r w:rsidRPr="00394FBA">
        <w:rPr>
          <w:rFonts w:ascii="Arial" w:hAnsi="Arial" w:cs="Arial"/>
          <w:bCs/>
          <w:color w:val="000000"/>
          <w:lang w:val="sr-Cyrl-RS"/>
        </w:rPr>
        <w:t>Приказ партера 1:500</w:t>
      </w:r>
    </w:p>
    <w:p w:rsidR="00394FBA" w:rsidRPr="00394FBA" w:rsidRDefault="00394FBA" w:rsidP="00394FBA">
      <w:pPr>
        <w:pStyle w:val="ListParagraph"/>
        <w:ind w:left="1080"/>
        <w:jc w:val="both"/>
        <w:rPr>
          <w:rFonts w:ascii="Arial" w:hAnsi="Arial" w:cs="Arial"/>
          <w:bCs/>
          <w:color w:val="000000"/>
          <w:lang w:val="sr-Cyrl-RS"/>
        </w:rPr>
      </w:pPr>
      <w:r>
        <w:rPr>
          <w:rFonts w:ascii="Arial" w:hAnsi="Arial" w:cs="Arial"/>
          <w:bCs/>
          <w:color w:val="000000"/>
          <w:lang w:val="sr-Cyrl-RS"/>
        </w:rPr>
        <w:t>1в/</w:t>
      </w:r>
      <w:r w:rsidRPr="00394FBA">
        <w:rPr>
          <w:rFonts w:ascii="Arial" w:hAnsi="Arial" w:cs="Arial"/>
          <w:bCs/>
          <w:color w:val="000000"/>
          <w:lang w:val="sr-Cyrl-RS"/>
        </w:rPr>
        <w:t>Основа 3. Спрата 1:500</w:t>
      </w:r>
    </w:p>
    <w:p w:rsidR="00394FBA" w:rsidRPr="00394FBA" w:rsidRDefault="00394FBA" w:rsidP="00394FBA">
      <w:pPr>
        <w:pStyle w:val="ListParagraph"/>
        <w:ind w:left="1080"/>
        <w:jc w:val="both"/>
        <w:rPr>
          <w:rFonts w:ascii="Arial" w:hAnsi="Arial" w:cs="Arial"/>
          <w:bCs/>
          <w:color w:val="000000"/>
          <w:lang w:val="sr-Cyrl-RS"/>
        </w:rPr>
      </w:pPr>
      <w:r>
        <w:rPr>
          <w:rFonts w:ascii="Arial" w:hAnsi="Arial" w:cs="Arial"/>
          <w:bCs/>
          <w:color w:val="000000"/>
          <w:lang w:val="sr-Cyrl-RS"/>
        </w:rPr>
        <w:t>1г/</w:t>
      </w:r>
      <w:r w:rsidRPr="00394FBA">
        <w:rPr>
          <w:rFonts w:ascii="Arial" w:hAnsi="Arial" w:cs="Arial"/>
          <w:bCs/>
          <w:color w:val="000000"/>
          <w:lang w:val="sr-Cyrl-RS"/>
        </w:rPr>
        <w:t>Уличнни фронтови 1:500</w:t>
      </w:r>
    </w:p>
    <w:p w:rsidR="00394FBA" w:rsidRPr="00394FBA" w:rsidRDefault="00394FBA" w:rsidP="00394FBA">
      <w:pPr>
        <w:pStyle w:val="ListParagraph"/>
        <w:ind w:left="1080"/>
        <w:jc w:val="both"/>
        <w:rPr>
          <w:rFonts w:ascii="Arial" w:hAnsi="Arial" w:cs="Arial"/>
          <w:bCs/>
          <w:color w:val="000000"/>
          <w:lang w:val="sr-Cyrl-RS"/>
        </w:rPr>
      </w:pPr>
    </w:p>
    <w:p w:rsidR="00394FBA" w:rsidRPr="00394FBA" w:rsidRDefault="00394FBA" w:rsidP="00394FBA">
      <w:pPr>
        <w:pStyle w:val="ListParagraph"/>
        <w:numPr>
          <w:ilvl w:val="0"/>
          <w:numId w:val="8"/>
        </w:numPr>
        <w:jc w:val="both"/>
        <w:rPr>
          <w:rFonts w:ascii="Arial" w:hAnsi="Arial" w:cs="Arial"/>
          <w:bCs/>
          <w:color w:val="000000"/>
          <w:lang w:val="sr-Cyrl-RS"/>
        </w:rPr>
      </w:pPr>
      <w:r w:rsidRPr="00394FBA">
        <w:rPr>
          <w:rFonts w:ascii="Arial" w:hAnsi="Arial" w:cs="Arial"/>
          <w:bCs/>
          <w:color w:val="000000"/>
          <w:lang w:val="sr-Cyrl-RS"/>
        </w:rPr>
        <w:t>РЈЕШЕЊЕ СЕГМЕНТА 1:200</w:t>
      </w:r>
    </w:p>
    <w:p w:rsidR="00394FBA" w:rsidRPr="00394FBA" w:rsidRDefault="00394FBA" w:rsidP="00394FBA">
      <w:pPr>
        <w:pStyle w:val="ListParagraph"/>
        <w:ind w:left="1080"/>
        <w:jc w:val="both"/>
        <w:rPr>
          <w:rFonts w:ascii="Arial" w:hAnsi="Arial" w:cs="Arial"/>
          <w:bCs/>
          <w:color w:val="000000"/>
          <w:lang w:val="sr-Cyrl-RS"/>
        </w:rPr>
      </w:pPr>
      <w:r w:rsidRPr="00394FBA">
        <w:rPr>
          <w:rFonts w:ascii="Arial" w:hAnsi="Arial" w:cs="Arial"/>
          <w:bCs/>
          <w:color w:val="000000"/>
          <w:lang w:val="sr-Cyrl-RS"/>
        </w:rPr>
        <w:t>2а/Основа трећег спрата одабране зоне становања (вертикалне и хоризонталне комуникације, назначити станове, али их не рјешавати унутра)</w:t>
      </w:r>
    </w:p>
    <w:p w:rsidR="00394FBA" w:rsidRPr="00394FBA" w:rsidRDefault="00394FBA" w:rsidP="00394FBA">
      <w:pPr>
        <w:pStyle w:val="ListParagraph"/>
        <w:ind w:left="1080"/>
        <w:jc w:val="both"/>
        <w:rPr>
          <w:rFonts w:ascii="Arial" w:hAnsi="Arial" w:cs="Arial"/>
          <w:bCs/>
          <w:color w:val="000000"/>
          <w:lang w:val="sr-Cyrl-RS"/>
        </w:rPr>
      </w:pPr>
      <w:r w:rsidRPr="00394FBA">
        <w:rPr>
          <w:rFonts w:ascii="Arial" w:hAnsi="Arial" w:cs="Arial"/>
          <w:bCs/>
          <w:color w:val="000000"/>
          <w:lang w:val="sr-Cyrl-RS"/>
        </w:rPr>
        <w:t>2б/ пресјек зграде (обухватити оне улице)</w:t>
      </w:r>
    </w:p>
    <w:p w:rsidR="00394FBA" w:rsidRPr="00394FBA" w:rsidRDefault="00394FBA" w:rsidP="00394FBA">
      <w:pPr>
        <w:pStyle w:val="ListParagraph"/>
        <w:ind w:left="1080"/>
        <w:jc w:val="both"/>
        <w:rPr>
          <w:rFonts w:ascii="Arial" w:hAnsi="Arial" w:cs="Arial"/>
          <w:bCs/>
          <w:color w:val="000000"/>
          <w:lang w:val="sr-Cyrl-RS"/>
        </w:rPr>
      </w:pPr>
      <w:r>
        <w:rPr>
          <w:rFonts w:ascii="Arial" w:hAnsi="Arial" w:cs="Arial"/>
          <w:bCs/>
          <w:color w:val="000000"/>
          <w:lang w:val="sr-Cyrl-RS"/>
        </w:rPr>
        <w:t>2в/</w:t>
      </w:r>
      <w:r w:rsidRPr="00394FBA">
        <w:rPr>
          <w:rFonts w:ascii="Arial" w:hAnsi="Arial" w:cs="Arial"/>
          <w:bCs/>
          <w:color w:val="000000"/>
          <w:lang w:val="sr-Cyrl-RS"/>
        </w:rPr>
        <w:t>основа једне етаже вртића</w:t>
      </w:r>
    </w:p>
    <w:p w:rsidR="00394FBA" w:rsidRDefault="00394FBA" w:rsidP="00394FBA">
      <w:pPr>
        <w:pStyle w:val="ListParagraph"/>
        <w:ind w:left="1080"/>
        <w:jc w:val="both"/>
        <w:rPr>
          <w:rFonts w:ascii="Arial" w:hAnsi="Arial" w:cs="Arial"/>
          <w:bCs/>
          <w:color w:val="000000"/>
          <w:lang w:val="sr-Cyrl-RS"/>
        </w:rPr>
      </w:pPr>
      <w:r w:rsidRPr="00394FBA">
        <w:rPr>
          <w:rFonts w:ascii="Arial" w:hAnsi="Arial" w:cs="Arial"/>
          <w:bCs/>
          <w:color w:val="000000"/>
          <w:lang w:val="sr-Cyrl-RS"/>
        </w:rPr>
        <w:t>2г/пресјек вртића (обухватити улице, терен и игралиште)</w:t>
      </w:r>
    </w:p>
    <w:p w:rsidR="00394FBA" w:rsidRPr="00394FBA" w:rsidRDefault="00394FBA" w:rsidP="00394FBA">
      <w:pPr>
        <w:pStyle w:val="ListParagraph"/>
        <w:ind w:left="1080"/>
        <w:jc w:val="both"/>
        <w:rPr>
          <w:rFonts w:ascii="Arial" w:hAnsi="Arial" w:cs="Arial"/>
          <w:bCs/>
          <w:color w:val="000000"/>
          <w:lang w:val="sr-Cyrl-RS"/>
        </w:rPr>
      </w:pPr>
    </w:p>
    <w:p w:rsidR="00394FBA" w:rsidRDefault="00394FBA" w:rsidP="00394FBA">
      <w:pPr>
        <w:pStyle w:val="ListParagraph"/>
        <w:numPr>
          <w:ilvl w:val="0"/>
          <w:numId w:val="8"/>
        </w:numPr>
        <w:jc w:val="both"/>
        <w:rPr>
          <w:rFonts w:ascii="Arial" w:hAnsi="Arial" w:cs="Arial"/>
          <w:bCs/>
          <w:color w:val="000000"/>
          <w:lang w:val="sr-Cyrl-RS"/>
        </w:rPr>
      </w:pPr>
      <w:r w:rsidRPr="00394FBA">
        <w:rPr>
          <w:rFonts w:ascii="Arial" w:hAnsi="Arial" w:cs="Arial"/>
          <w:bCs/>
          <w:color w:val="000000"/>
          <w:lang w:val="sr-Cyrl-RS"/>
        </w:rPr>
        <w:t>КОНЦЕПТУАЛНЕ скице, жврље, макете, текстуре, приче: „Шта ја својом архитектуром доприносим на пољу становања, дјечијег и јавног простора?“</w:t>
      </w:r>
    </w:p>
    <w:p w:rsidR="00394FBA" w:rsidRDefault="00394FBA" w:rsidP="00394FBA">
      <w:pPr>
        <w:jc w:val="both"/>
        <w:rPr>
          <w:rFonts w:ascii="Arial" w:hAnsi="Arial" w:cs="Arial"/>
          <w:bCs/>
          <w:color w:val="000000"/>
          <w:lang w:val="sr-Cyrl-RS"/>
        </w:rPr>
      </w:pPr>
    </w:p>
    <w:p w:rsidR="00CA6927" w:rsidRDefault="00394FBA" w:rsidP="00394FBA">
      <w:pPr>
        <w:pStyle w:val="ListParagraph"/>
        <w:numPr>
          <w:ilvl w:val="0"/>
          <w:numId w:val="9"/>
        </w:numPr>
        <w:jc w:val="both"/>
        <w:rPr>
          <w:rFonts w:ascii="Arial" w:hAnsi="Arial" w:cs="Arial"/>
          <w:bCs/>
          <w:color w:val="000000"/>
          <w:lang w:val="sr-Cyrl-RS"/>
        </w:rPr>
      </w:pPr>
      <w:r>
        <w:rPr>
          <w:rFonts w:ascii="Arial" w:hAnsi="Arial" w:cs="Arial"/>
          <w:bCs/>
          <w:color w:val="000000"/>
          <w:lang w:val="sr-Cyrl-RS"/>
        </w:rPr>
        <w:t>Велики број вас нема оцјену из колоквијума моја соба и каталог станова. Молим вас да у петак у вријеме консултациија донесете те прилоге. Сви који послије тог рока предају ове прилоге имају казнене бодове.</w:t>
      </w:r>
    </w:p>
    <w:p w:rsidR="00394FBA" w:rsidRDefault="00394FBA" w:rsidP="00CA6927">
      <w:pPr>
        <w:pStyle w:val="ListParagraph"/>
        <w:jc w:val="both"/>
        <w:rPr>
          <w:rFonts w:ascii="Arial" w:hAnsi="Arial" w:cs="Arial"/>
          <w:bCs/>
          <w:color w:val="000000"/>
          <w:lang w:val="sr-Cyrl-RS"/>
        </w:rPr>
      </w:pPr>
      <w:r>
        <w:rPr>
          <w:rFonts w:ascii="Arial" w:hAnsi="Arial" w:cs="Arial"/>
          <w:bCs/>
          <w:color w:val="000000"/>
          <w:lang w:val="sr-Cyrl-RS"/>
        </w:rPr>
        <w:t xml:space="preserve"> </w:t>
      </w:r>
    </w:p>
    <w:p w:rsidR="00CA6927" w:rsidRDefault="00CA6927" w:rsidP="00394FBA">
      <w:pPr>
        <w:pStyle w:val="ListParagraph"/>
        <w:numPr>
          <w:ilvl w:val="0"/>
          <w:numId w:val="9"/>
        </w:numPr>
        <w:jc w:val="both"/>
        <w:rPr>
          <w:rFonts w:ascii="Arial" w:hAnsi="Arial" w:cs="Arial"/>
          <w:bCs/>
          <w:color w:val="000000"/>
          <w:lang w:val="sr-Cyrl-RS"/>
        </w:rPr>
      </w:pPr>
      <w:r>
        <w:rPr>
          <w:rFonts w:ascii="Arial" w:hAnsi="Arial" w:cs="Arial"/>
          <w:bCs/>
          <w:color w:val="000000"/>
          <w:lang w:val="sr-Cyrl-RS"/>
        </w:rPr>
        <w:t>КОНСУЛТАЦИЈЕ/ПЕТАК/14 и 30 до16 и 30/КАМПУС</w:t>
      </w:r>
    </w:p>
    <w:p w:rsidR="00CA6927" w:rsidRPr="00CA6927" w:rsidRDefault="00CA6927" w:rsidP="00CA6927">
      <w:pPr>
        <w:pStyle w:val="ListParagraph"/>
        <w:rPr>
          <w:rFonts w:ascii="Arial" w:hAnsi="Arial" w:cs="Arial"/>
          <w:bCs/>
          <w:color w:val="000000"/>
          <w:lang w:val="sr-Cyrl-RS"/>
        </w:rPr>
      </w:pPr>
    </w:p>
    <w:p w:rsidR="00CA6927" w:rsidRDefault="00CA6927" w:rsidP="00CA6927">
      <w:pPr>
        <w:pStyle w:val="ListParagraph"/>
        <w:jc w:val="both"/>
        <w:rPr>
          <w:rFonts w:ascii="Arial" w:hAnsi="Arial" w:cs="Arial"/>
          <w:bCs/>
          <w:color w:val="000000"/>
          <w:lang w:val="sr-Cyrl-RS"/>
        </w:rPr>
      </w:pPr>
      <w:r>
        <w:rPr>
          <w:rFonts w:ascii="Arial" w:hAnsi="Arial" w:cs="Arial"/>
          <w:bCs/>
          <w:color w:val="000000"/>
          <w:lang w:val="sr-Cyrl-RS"/>
        </w:rPr>
        <w:t>Срећан рад АП45</w:t>
      </w:r>
    </w:p>
    <w:p w:rsidR="00192D37" w:rsidRDefault="00192D37" w:rsidP="00CA6927">
      <w:pPr>
        <w:pStyle w:val="ListParagraph"/>
        <w:jc w:val="both"/>
        <w:rPr>
          <w:rFonts w:ascii="Arial" w:hAnsi="Arial" w:cs="Arial"/>
          <w:bCs/>
          <w:color w:val="000000"/>
          <w:lang w:val="sr-Cyrl-RS"/>
        </w:rPr>
      </w:pPr>
    </w:p>
    <w:p w:rsidR="00192D37" w:rsidRDefault="00192D37" w:rsidP="00CA6927">
      <w:pPr>
        <w:pStyle w:val="ListParagraph"/>
        <w:jc w:val="both"/>
        <w:rPr>
          <w:rFonts w:ascii="Arial" w:hAnsi="Arial" w:cs="Arial"/>
          <w:bCs/>
          <w:color w:val="000000"/>
          <w:lang w:val="sr-Cyrl-RS"/>
        </w:rPr>
      </w:pPr>
      <w:r>
        <w:rPr>
          <w:rFonts w:ascii="Arial" w:hAnsi="Arial" w:cs="Arial"/>
          <w:bCs/>
          <w:color w:val="000000"/>
          <w:lang w:val="sr-Cyrl-RS"/>
        </w:rPr>
        <w:lastRenderedPageBreak/>
        <w:t xml:space="preserve">10 вјежбаење </w:t>
      </w:r>
    </w:p>
    <w:p w:rsidR="00192D37" w:rsidRPr="00192D37" w:rsidRDefault="00192D37" w:rsidP="00CA6927">
      <w:pPr>
        <w:pStyle w:val="ListParagraph"/>
        <w:jc w:val="both"/>
        <w:rPr>
          <w:rFonts w:ascii="Arial" w:hAnsi="Arial" w:cs="Arial"/>
          <w:bCs/>
          <w:color w:val="000000"/>
          <w:lang w:val="sr-Latn-RS"/>
        </w:rPr>
      </w:pPr>
      <w:r>
        <w:t>Драги студенти, прије свега да нагласим да у суботу од 9 до 14 имамо надокнаду часова. Обавезно је да присуствују и да донесу све потребне материјале сви они који немају поједине оцјене...1. "каталог станова, 2. "моја соба" 3. "концептуално рјешење". Они  који имају све  три оцјене нису обавезни присуствовати али наравно могу доћи на консултације уколико им теба помоћ око превођења концептуалног рјешења у основе и пресјеке.Уа следећи уторак се од вас очекује да сте поставили пресјеке и основе зграде и  вртића у размјери 1:200, ријешили улазе комуникације, јавне заједничке и приватне просторе стана. Не прихватају се нацрти који су већ дискутовани на презентацији концепта, него само унапређена рјешења у односу на наше коментаре. На часу ћемо у односу на ваше  постављене основе правити радне моделе у 1 на 200.</w:t>
      </w:r>
    </w:p>
    <w:p w:rsidR="00394FBA" w:rsidRPr="00394FBA" w:rsidRDefault="00394FBA" w:rsidP="00394FBA">
      <w:pPr>
        <w:pStyle w:val="ListParagraph"/>
        <w:ind w:left="1080"/>
        <w:jc w:val="both"/>
        <w:rPr>
          <w:bCs/>
          <w:color w:val="000000"/>
          <w:lang w:val="sr-Cyrl-RS"/>
        </w:rPr>
      </w:pPr>
    </w:p>
    <w:p w:rsidR="00394FBA" w:rsidRPr="00394FBA" w:rsidRDefault="00394FBA" w:rsidP="00394FBA">
      <w:pPr>
        <w:pStyle w:val="ListParagraph"/>
        <w:ind w:left="1080"/>
        <w:jc w:val="both"/>
        <w:rPr>
          <w:rFonts w:ascii="Times New Roman" w:hAnsi="Times New Roman"/>
          <w:bCs/>
          <w:color w:val="000000"/>
          <w:lang w:val="sr-Cyrl-RS"/>
        </w:rPr>
      </w:pPr>
    </w:p>
    <w:sectPr w:rsidR="00394FBA" w:rsidRPr="00394FBA">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ias" w:date="2018-07-02T10:55:00Z" w:initials="D">
    <w:p w:rsidR="00C5500B" w:rsidRDefault="00C5500B">
      <w:pPr>
        <w:pStyle w:val="CommentText"/>
      </w:pPr>
      <w:r>
        <w:rPr>
          <w:rStyle w:val="CommentReference"/>
        </w:rPr>
        <w:annotationRef/>
      </w:r>
      <w:r>
        <w:t xml:space="preserve"> 1</w:t>
      </w:r>
    </w:p>
  </w:comment>
  <w:comment w:id="1" w:author="Dias" w:date="2018-07-02T10:54:00Z" w:initials="D">
    <w:p w:rsidR="00C5500B" w:rsidRDefault="00C5500B">
      <w:pPr>
        <w:pStyle w:val="CommentText"/>
      </w:pPr>
      <w:r>
        <w:rPr>
          <w:rStyle w:val="CommentReference"/>
        </w:rPr>
        <w:annotationRef/>
      </w:r>
      <w:r>
        <w:t>2</w:t>
      </w:r>
    </w:p>
  </w:comment>
  <w:comment w:id="2" w:author="Dias" w:date="2018-07-02T10:55:00Z" w:initials="D">
    <w:p w:rsidR="00C5500B" w:rsidRDefault="00C5500B">
      <w:pPr>
        <w:pStyle w:val="CommentText"/>
      </w:pPr>
      <w:r>
        <w:rPr>
          <w:rStyle w:val="CommentReference"/>
        </w:rPr>
        <w:annotationRef/>
      </w:r>
      <w:r>
        <w:t>3</w:t>
      </w:r>
    </w:p>
  </w:comment>
  <w:comment w:id="3" w:author="Dias" w:date="2018-07-02T10:55:00Z" w:initials="D">
    <w:p w:rsidR="00C5500B" w:rsidRDefault="00C5500B">
      <w:pPr>
        <w:pStyle w:val="CommentText"/>
      </w:pPr>
      <w:r>
        <w:rPr>
          <w:rStyle w:val="CommentReference"/>
        </w:rPr>
        <w:annotationRef/>
      </w:r>
      <w:r>
        <w:t>4</w:t>
      </w:r>
    </w:p>
  </w:comment>
  <w:comment w:id="4" w:author="Dias" w:date="2018-07-02T10:55:00Z" w:initials="D">
    <w:p w:rsidR="00C5500B" w:rsidRDefault="00C5500B">
      <w:pPr>
        <w:pStyle w:val="CommentText"/>
      </w:pPr>
      <w:r>
        <w:rPr>
          <w:rStyle w:val="CommentReference"/>
        </w:rPr>
        <w:annotationRef/>
      </w:r>
      <w:r>
        <w:t>5</w:t>
      </w:r>
    </w:p>
  </w:comment>
  <w:comment w:id="5" w:author="Dias" w:date="2018-07-02T10:56:00Z" w:initials="D">
    <w:p w:rsidR="00C5500B" w:rsidRDefault="00C5500B">
      <w:pPr>
        <w:pStyle w:val="CommentText"/>
      </w:pPr>
      <w:r>
        <w:rPr>
          <w:rStyle w:val="CommentReference"/>
        </w:rPr>
        <w:annotationRef/>
      </w:r>
      <w:r>
        <w:t>6</w:t>
      </w:r>
    </w:p>
  </w:comment>
  <w:comment w:id="6" w:author="Dias" w:date="2018-07-02T10:57:00Z" w:initials="D">
    <w:p w:rsidR="00C5500B" w:rsidRDefault="00C5500B">
      <w:pPr>
        <w:pStyle w:val="CommentText"/>
      </w:pPr>
      <w:r>
        <w:rPr>
          <w:rStyle w:val="CommentReference"/>
        </w:rPr>
        <w:annotationRef/>
      </w:r>
      <w:r>
        <w:t>4</w:t>
      </w:r>
    </w:p>
  </w:comment>
  <w:comment w:id="7" w:author="Dias" w:date="2018-07-02T10:57:00Z" w:initials="D">
    <w:p w:rsidR="00C5500B" w:rsidRDefault="00C5500B">
      <w:pPr>
        <w:pStyle w:val="CommentText"/>
      </w:pPr>
      <w:r>
        <w:rPr>
          <w:rStyle w:val="CommentReference"/>
        </w:rPr>
        <w:annotationRef/>
      </w:r>
      <w:r>
        <w:t>3</w:t>
      </w:r>
    </w:p>
  </w:comment>
  <w:comment w:id="8" w:author="Dias" w:date="2018-07-02T10:57:00Z" w:initials="D">
    <w:p w:rsidR="00C5500B" w:rsidRDefault="00C5500B">
      <w:pPr>
        <w:pStyle w:val="CommentText"/>
      </w:pPr>
      <w:r>
        <w:rPr>
          <w:rStyle w:val="CommentReference"/>
        </w:rPr>
        <w:annotationRef/>
      </w:r>
      <w:r>
        <w:t>7</w:t>
      </w:r>
    </w:p>
  </w:comment>
  <w:comment w:id="9" w:author="Dias" w:date="2018-07-02T10:57:00Z" w:initials="D">
    <w:p w:rsidR="00C5500B" w:rsidRDefault="00C5500B">
      <w:pPr>
        <w:pStyle w:val="CommentText"/>
      </w:pPr>
      <w:r>
        <w:rPr>
          <w:rStyle w:val="CommentReference"/>
        </w:rPr>
        <w:annotationRef/>
      </w:r>
      <w:r>
        <w:t>8</w:t>
      </w:r>
    </w:p>
  </w:comment>
  <w:comment w:id="10" w:author="Dias" w:date="2018-07-02T10:59:00Z" w:initials="D">
    <w:p w:rsidR="00C5500B" w:rsidRPr="00C5500B" w:rsidRDefault="00C5500B">
      <w:pPr>
        <w:pStyle w:val="CommentText"/>
        <w:rPr>
          <w:lang w:val="sr-Cyrl-RS"/>
        </w:rPr>
      </w:pPr>
      <w:r>
        <w:rPr>
          <w:rStyle w:val="CommentReference"/>
        </w:rPr>
        <w:annotationRef/>
      </w:r>
      <w:r>
        <w:rPr>
          <w:lang w:val="sr-Cyrl-RS"/>
        </w:rPr>
        <w:t>9</w:t>
      </w:r>
    </w:p>
  </w:comment>
  <w:comment w:id="11" w:author="Dias" w:date="2018-07-02T10:59:00Z" w:initials="D">
    <w:p w:rsidR="00C5500B" w:rsidRPr="00C5500B" w:rsidRDefault="00C5500B">
      <w:pPr>
        <w:pStyle w:val="CommentText"/>
        <w:rPr>
          <w:lang w:val="sr-Cyrl-RS"/>
        </w:rPr>
      </w:pPr>
      <w:r>
        <w:rPr>
          <w:rStyle w:val="CommentReference"/>
        </w:rPr>
        <w:annotationRef/>
      </w:r>
      <w:r>
        <w:rPr>
          <w:lang w:val="sr-Cyrl-RS"/>
        </w:rPr>
        <w:t>10</w:t>
      </w:r>
    </w:p>
  </w:comment>
  <w:comment w:id="12" w:author="Dias" w:date="2018-07-02T10:59:00Z" w:initials="D">
    <w:p w:rsidR="00132669" w:rsidRPr="00132669" w:rsidRDefault="00132669">
      <w:pPr>
        <w:pStyle w:val="CommentText"/>
        <w:rPr>
          <w:lang w:val="sr-Cyrl-RS"/>
        </w:rPr>
      </w:pPr>
      <w:r>
        <w:rPr>
          <w:rStyle w:val="CommentReference"/>
        </w:rPr>
        <w:annotationRef/>
      </w:r>
      <w:r>
        <w:rPr>
          <w:lang w:val="sr-Cyrl-RS"/>
        </w:rPr>
        <w:t>11</w:t>
      </w:r>
    </w:p>
  </w:comment>
  <w:comment w:id="13" w:author="Dias" w:date="2018-07-02T11:00:00Z" w:initials="D">
    <w:p w:rsidR="00132669" w:rsidRPr="00132669" w:rsidRDefault="00132669">
      <w:pPr>
        <w:pStyle w:val="CommentText"/>
        <w:rPr>
          <w:lang w:val="sr-Cyrl-RS"/>
        </w:rPr>
      </w:pPr>
      <w:r>
        <w:rPr>
          <w:rStyle w:val="CommentReference"/>
        </w:rPr>
        <w:annotationRef/>
      </w:r>
      <w:r>
        <w:rPr>
          <w:lang w:val="sr-Cyrl-RS"/>
        </w:rPr>
        <w:t>11</w:t>
      </w:r>
    </w:p>
  </w:comment>
  <w:comment w:id="14" w:author="Dias" w:date="2018-07-02T11:00:00Z" w:initials="D">
    <w:p w:rsidR="00132669" w:rsidRPr="00132669" w:rsidRDefault="00132669">
      <w:pPr>
        <w:pStyle w:val="CommentText"/>
        <w:rPr>
          <w:lang w:val="sr-Cyrl-RS"/>
        </w:rPr>
      </w:pPr>
      <w:r>
        <w:rPr>
          <w:rStyle w:val="CommentReference"/>
        </w:rPr>
        <w:annotationRef/>
      </w:r>
      <w:r>
        <w:rPr>
          <w:lang w:val="sr-Cyrl-RS"/>
        </w:rPr>
        <w:t>12</w:t>
      </w:r>
    </w:p>
  </w:comment>
  <w:comment w:id="15" w:author="Dias" w:date="2018-07-02T11:00:00Z" w:initials="D">
    <w:p w:rsidR="00132669" w:rsidRPr="00132669" w:rsidRDefault="00132669">
      <w:pPr>
        <w:pStyle w:val="CommentText"/>
        <w:rPr>
          <w:lang w:val="sr-Cyrl-RS"/>
        </w:rPr>
      </w:pPr>
      <w:r>
        <w:rPr>
          <w:rStyle w:val="CommentReference"/>
        </w:rPr>
        <w:annotationRef/>
      </w:r>
      <w:r>
        <w:rPr>
          <w:lang w:val="sr-Cyrl-RS"/>
        </w:rPr>
        <w:t>12</w:t>
      </w:r>
    </w:p>
  </w:comment>
  <w:comment w:id="16" w:author="Dias" w:date="2018-07-02T11:00:00Z" w:initials="D">
    <w:p w:rsidR="00132669" w:rsidRPr="00132669" w:rsidRDefault="00132669">
      <w:pPr>
        <w:pStyle w:val="CommentText"/>
        <w:rPr>
          <w:lang w:val="sr-Cyrl-RS"/>
        </w:rPr>
      </w:pPr>
      <w:r>
        <w:rPr>
          <w:rStyle w:val="CommentReference"/>
        </w:rPr>
        <w:annotationRef/>
      </w:r>
      <w:r>
        <w:rPr>
          <w:lang w:val="sr-Cyrl-RS"/>
        </w:rPr>
        <w:t>13</w:t>
      </w:r>
      <w:bookmarkStart w:id="17" w:name="_GoBack"/>
      <w:bookmarkEnd w:id="17"/>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1EE0"/>
    <w:multiLevelType w:val="hybridMultilevel"/>
    <w:tmpl w:val="D56E9822"/>
    <w:lvl w:ilvl="0" w:tplc="1ED06694">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3CCE5D13"/>
    <w:multiLevelType w:val="hybridMultilevel"/>
    <w:tmpl w:val="D3620B8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45B178D"/>
    <w:multiLevelType w:val="hybridMultilevel"/>
    <w:tmpl w:val="82A807F8"/>
    <w:lvl w:ilvl="0" w:tplc="FD428710">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6741759"/>
    <w:multiLevelType w:val="hybridMultilevel"/>
    <w:tmpl w:val="DD2091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54268A1"/>
    <w:multiLevelType w:val="hybridMultilevel"/>
    <w:tmpl w:val="54B2902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6AB607AD"/>
    <w:multiLevelType w:val="hybridMultilevel"/>
    <w:tmpl w:val="5E8237C6"/>
    <w:lvl w:ilvl="0" w:tplc="3B463630">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6">
    <w:nsid w:val="6BD761F7"/>
    <w:multiLevelType w:val="hybridMultilevel"/>
    <w:tmpl w:val="5D367D04"/>
    <w:lvl w:ilvl="0" w:tplc="D726794E">
      <w:start w:val="1"/>
      <w:numFmt w:val="decimal"/>
      <w:lvlText w:val="%1."/>
      <w:lvlJc w:val="left"/>
      <w:pPr>
        <w:ind w:left="1760" w:hanging="1050"/>
      </w:pPr>
      <w:rPr>
        <w:rFonts w:hint="default"/>
        <w:b w:val="0"/>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7">
    <w:nsid w:val="729641AB"/>
    <w:multiLevelType w:val="hybridMultilevel"/>
    <w:tmpl w:val="039CC260"/>
    <w:lvl w:ilvl="0" w:tplc="DB7A93A8">
      <w:numFmt w:val="bullet"/>
      <w:lvlText w:val="-"/>
      <w:lvlJc w:val="left"/>
      <w:pPr>
        <w:ind w:left="621" w:hanging="360"/>
      </w:pPr>
      <w:rPr>
        <w:rFonts w:ascii="Century Gothic" w:eastAsia="Calibri" w:hAnsi="Century Gothic"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739435B6"/>
    <w:multiLevelType w:val="hybridMultilevel"/>
    <w:tmpl w:val="EC0E9994"/>
    <w:lvl w:ilvl="0" w:tplc="90B60B82">
      <w:start w:val="8"/>
      <w:numFmt w:val="bullet"/>
      <w:lvlText w:val=""/>
      <w:lvlJc w:val="left"/>
      <w:pPr>
        <w:ind w:left="720" w:hanging="360"/>
      </w:pPr>
      <w:rPr>
        <w:rFonts w:ascii="Symbol" w:eastAsia="Times New Roman" w:hAnsi="Symbo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6"/>
  </w:num>
  <w:num w:numId="6">
    <w:abstractNumId w:val="0"/>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E0"/>
    <w:rsid w:val="00132669"/>
    <w:rsid w:val="00192D37"/>
    <w:rsid w:val="001D17B1"/>
    <w:rsid w:val="001D2667"/>
    <w:rsid w:val="002033AD"/>
    <w:rsid w:val="002B27E2"/>
    <w:rsid w:val="0036259C"/>
    <w:rsid w:val="00394FBA"/>
    <w:rsid w:val="0040349C"/>
    <w:rsid w:val="004211C4"/>
    <w:rsid w:val="00422656"/>
    <w:rsid w:val="004615D7"/>
    <w:rsid w:val="004711C1"/>
    <w:rsid w:val="004C7140"/>
    <w:rsid w:val="00536CC4"/>
    <w:rsid w:val="00583E9C"/>
    <w:rsid w:val="005A06DA"/>
    <w:rsid w:val="005A72E8"/>
    <w:rsid w:val="005B0EE6"/>
    <w:rsid w:val="00671A7E"/>
    <w:rsid w:val="006844B3"/>
    <w:rsid w:val="006B4F8A"/>
    <w:rsid w:val="006E6FE6"/>
    <w:rsid w:val="00706BED"/>
    <w:rsid w:val="0073411E"/>
    <w:rsid w:val="007554E2"/>
    <w:rsid w:val="007863D4"/>
    <w:rsid w:val="008E13F2"/>
    <w:rsid w:val="00901BB4"/>
    <w:rsid w:val="00946287"/>
    <w:rsid w:val="009751A3"/>
    <w:rsid w:val="0099004D"/>
    <w:rsid w:val="009F456A"/>
    <w:rsid w:val="00A26A6E"/>
    <w:rsid w:val="00AA5215"/>
    <w:rsid w:val="00AA7BF8"/>
    <w:rsid w:val="00AB1718"/>
    <w:rsid w:val="00AE6A37"/>
    <w:rsid w:val="00B14B6A"/>
    <w:rsid w:val="00B343D5"/>
    <w:rsid w:val="00C32A44"/>
    <w:rsid w:val="00C5500B"/>
    <w:rsid w:val="00CA6927"/>
    <w:rsid w:val="00CF1276"/>
    <w:rsid w:val="00D05EA2"/>
    <w:rsid w:val="00D51EEF"/>
    <w:rsid w:val="00DB0009"/>
    <w:rsid w:val="00E02DB8"/>
    <w:rsid w:val="00E0696B"/>
    <w:rsid w:val="00E25FE0"/>
    <w:rsid w:val="00EF6BE5"/>
    <w:rsid w:val="00F30D7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E9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83E9C"/>
    <w:pPr>
      <w:keepNext/>
      <w:jc w:val="center"/>
      <w:outlineLvl w:val="0"/>
    </w:pPr>
    <w:rPr>
      <w:b/>
      <w:lang w:val="ru-R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3E9C"/>
    <w:rPr>
      <w:color w:val="0000FF"/>
      <w:u w:val="single"/>
    </w:rPr>
  </w:style>
  <w:style w:type="paragraph" w:styleId="BodyText">
    <w:name w:val="Body Text"/>
    <w:basedOn w:val="Normal"/>
    <w:link w:val="BodyTextChar"/>
    <w:rsid w:val="00583E9C"/>
    <w:pPr>
      <w:jc w:val="both"/>
    </w:pPr>
    <w:rPr>
      <w:b/>
      <w:sz w:val="28"/>
      <w:szCs w:val="20"/>
    </w:rPr>
  </w:style>
  <w:style w:type="character" w:customStyle="1" w:styleId="BodyTextChar">
    <w:name w:val="Body Text Char"/>
    <w:basedOn w:val="DefaultParagraphFont"/>
    <w:link w:val="BodyText"/>
    <w:rsid w:val="00583E9C"/>
    <w:rPr>
      <w:rFonts w:ascii="Times New Roman" w:eastAsia="Times New Roman" w:hAnsi="Times New Roman" w:cs="Times New Roman"/>
      <w:b/>
      <w:sz w:val="28"/>
      <w:szCs w:val="20"/>
      <w:lang w:val="en-US"/>
    </w:rPr>
  </w:style>
  <w:style w:type="paragraph" w:styleId="ListParagraph">
    <w:name w:val="List Paragraph"/>
    <w:basedOn w:val="Normal"/>
    <w:uiPriority w:val="34"/>
    <w:qFormat/>
    <w:rsid w:val="00583E9C"/>
    <w:pPr>
      <w:spacing w:after="200" w:line="276" w:lineRule="auto"/>
      <w:ind w:left="720"/>
      <w:contextualSpacing/>
    </w:pPr>
    <w:rPr>
      <w:rFonts w:ascii="Calibri" w:eastAsia="Calibri" w:hAnsi="Calibri"/>
      <w:sz w:val="22"/>
      <w:szCs w:val="22"/>
      <w:lang w:val="hr-HR"/>
    </w:rPr>
  </w:style>
  <w:style w:type="character" w:customStyle="1" w:styleId="Heading1Char">
    <w:name w:val="Heading 1 Char"/>
    <w:basedOn w:val="DefaultParagraphFont"/>
    <w:link w:val="Heading1"/>
    <w:rsid w:val="00583E9C"/>
    <w:rPr>
      <w:rFonts w:ascii="Times New Roman" w:eastAsia="Times New Roman" w:hAnsi="Times New Roman" w:cs="Times New Roman"/>
      <w:b/>
      <w:sz w:val="24"/>
      <w:szCs w:val="24"/>
      <w:lang w:val="ru-RU" w:eastAsia="x-none"/>
    </w:rPr>
  </w:style>
  <w:style w:type="paragraph" w:customStyle="1" w:styleId="Osnovnitekst">
    <w:name w:val="Osnovni tekst"/>
    <w:basedOn w:val="Normal"/>
    <w:link w:val="OsnovnitekstChar"/>
    <w:qFormat/>
    <w:rsid w:val="0036259C"/>
    <w:pPr>
      <w:spacing w:after="120" w:line="360" w:lineRule="auto"/>
      <w:ind w:firstLine="677"/>
      <w:jc w:val="both"/>
    </w:pPr>
    <w:rPr>
      <w:lang w:val="sr-Latn-CS"/>
    </w:rPr>
  </w:style>
  <w:style w:type="character" w:customStyle="1" w:styleId="OsnovnitekstChar">
    <w:name w:val="Osnovni tekst Char"/>
    <w:basedOn w:val="DefaultParagraphFont"/>
    <w:link w:val="Osnovnitekst"/>
    <w:locked/>
    <w:rsid w:val="0036259C"/>
    <w:rPr>
      <w:rFonts w:ascii="Times New Roman" w:eastAsia="Times New Roman" w:hAnsi="Times New Roman" w:cs="Times New Roman"/>
      <w:sz w:val="24"/>
      <w:szCs w:val="24"/>
      <w:lang w:val="sr-Latn-CS"/>
    </w:rPr>
  </w:style>
  <w:style w:type="paragraph" w:customStyle="1" w:styleId="mesotekst">
    <w:name w:val="meso tekst"/>
    <w:basedOn w:val="NoSpacing"/>
    <w:link w:val="mesotekstChar"/>
    <w:qFormat/>
    <w:rsid w:val="004C7140"/>
    <w:pPr>
      <w:spacing w:before="120" w:line="260" w:lineRule="exact"/>
      <w:ind w:firstLine="720"/>
      <w:jc w:val="both"/>
    </w:pPr>
    <w:rPr>
      <w:rFonts w:ascii="Calibri" w:hAnsi="Calibri"/>
      <w:sz w:val="20"/>
      <w:szCs w:val="20"/>
      <w:lang w:val="bs-Latn-BA"/>
    </w:rPr>
  </w:style>
  <w:style w:type="character" w:customStyle="1" w:styleId="mesotekstChar">
    <w:name w:val="meso tekst Char"/>
    <w:basedOn w:val="DefaultParagraphFont"/>
    <w:link w:val="mesotekst"/>
    <w:rsid w:val="004C7140"/>
    <w:rPr>
      <w:rFonts w:ascii="Calibri" w:eastAsia="Times New Roman" w:hAnsi="Calibri" w:cs="Times New Roman"/>
      <w:sz w:val="20"/>
      <w:szCs w:val="20"/>
    </w:rPr>
  </w:style>
  <w:style w:type="paragraph" w:styleId="NoSpacing">
    <w:name w:val="No Spacing"/>
    <w:uiPriority w:val="1"/>
    <w:qFormat/>
    <w:rsid w:val="004C7140"/>
    <w:pPr>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8E13F2"/>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ibliography">
    <w:name w:val="Bibliography"/>
    <w:basedOn w:val="Normal"/>
    <w:next w:val="Normal"/>
    <w:uiPriority w:val="37"/>
    <w:unhideWhenUsed/>
    <w:rsid w:val="008E13F2"/>
  </w:style>
  <w:style w:type="paragraph" w:styleId="BalloonText">
    <w:name w:val="Balloon Text"/>
    <w:basedOn w:val="Normal"/>
    <w:link w:val="BalloonTextChar"/>
    <w:uiPriority w:val="99"/>
    <w:semiHidden/>
    <w:unhideWhenUsed/>
    <w:rsid w:val="00F30D73"/>
    <w:rPr>
      <w:rFonts w:ascii="Tahoma" w:hAnsi="Tahoma" w:cs="Tahoma"/>
      <w:sz w:val="16"/>
      <w:szCs w:val="16"/>
    </w:rPr>
  </w:style>
  <w:style w:type="character" w:customStyle="1" w:styleId="BalloonTextChar">
    <w:name w:val="Balloon Text Char"/>
    <w:basedOn w:val="DefaultParagraphFont"/>
    <w:link w:val="BalloonText"/>
    <w:uiPriority w:val="99"/>
    <w:semiHidden/>
    <w:rsid w:val="00F30D73"/>
    <w:rPr>
      <w:rFonts w:ascii="Tahoma" w:eastAsia="Times New Roman" w:hAnsi="Tahoma" w:cs="Tahoma"/>
      <w:sz w:val="16"/>
      <w:szCs w:val="16"/>
      <w:lang w:val="en-US"/>
    </w:rPr>
  </w:style>
  <w:style w:type="paragraph" w:styleId="NormalWeb">
    <w:name w:val="Normal (Web)"/>
    <w:basedOn w:val="Normal"/>
    <w:uiPriority w:val="99"/>
    <w:semiHidden/>
    <w:unhideWhenUsed/>
    <w:rsid w:val="00EF6BE5"/>
    <w:pPr>
      <w:spacing w:before="100" w:beforeAutospacing="1" w:after="100" w:afterAutospacing="1"/>
    </w:pPr>
    <w:rPr>
      <w:lang w:val="bs-Latn-BA" w:eastAsia="bs-Latn-BA"/>
    </w:rPr>
  </w:style>
  <w:style w:type="character" w:styleId="CommentReference">
    <w:name w:val="annotation reference"/>
    <w:basedOn w:val="DefaultParagraphFont"/>
    <w:uiPriority w:val="99"/>
    <w:semiHidden/>
    <w:unhideWhenUsed/>
    <w:rsid w:val="00C5500B"/>
    <w:rPr>
      <w:sz w:val="16"/>
      <w:szCs w:val="16"/>
    </w:rPr>
  </w:style>
  <w:style w:type="paragraph" w:styleId="CommentText">
    <w:name w:val="annotation text"/>
    <w:basedOn w:val="Normal"/>
    <w:link w:val="CommentTextChar"/>
    <w:uiPriority w:val="99"/>
    <w:semiHidden/>
    <w:unhideWhenUsed/>
    <w:rsid w:val="00C5500B"/>
    <w:rPr>
      <w:sz w:val="20"/>
      <w:szCs w:val="20"/>
    </w:rPr>
  </w:style>
  <w:style w:type="character" w:customStyle="1" w:styleId="CommentTextChar">
    <w:name w:val="Comment Text Char"/>
    <w:basedOn w:val="DefaultParagraphFont"/>
    <w:link w:val="CommentText"/>
    <w:uiPriority w:val="99"/>
    <w:semiHidden/>
    <w:rsid w:val="00C5500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5500B"/>
    <w:rPr>
      <w:b/>
      <w:bCs/>
    </w:rPr>
  </w:style>
  <w:style w:type="character" w:customStyle="1" w:styleId="CommentSubjectChar">
    <w:name w:val="Comment Subject Char"/>
    <w:basedOn w:val="CommentTextChar"/>
    <w:link w:val="CommentSubject"/>
    <w:uiPriority w:val="99"/>
    <w:semiHidden/>
    <w:rsid w:val="00C5500B"/>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E9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83E9C"/>
    <w:pPr>
      <w:keepNext/>
      <w:jc w:val="center"/>
      <w:outlineLvl w:val="0"/>
    </w:pPr>
    <w:rPr>
      <w:b/>
      <w:lang w:val="ru-R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3E9C"/>
    <w:rPr>
      <w:color w:val="0000FF"/>
      <w:u w:val="single"/>
    </w:rPr>
  </w:style>
  <w:style w:type="paragraph" w:styleId="BodyText">
    <w:name w:val="Body Text"/>
    <w:basedOn w:val="Normal"/>
    <w:link w:val="BodyTextChar"/>
    <w:rsid w:val="00583E9C"/>
    <w:pPr>
      <w:jc w:val="both"/>
    </w:pPr>
    <w:rPr>
      <w:b/>
      <w:sz w:val="28"/>
      <w:szCs w:val="20"/>
    </w:rPr>
  </w:style>
  <w:style w:type="character" w:customStyle="1" w:styleId="BodyTextChar">
    <w:name w:val="Body Text Char"/>
    <w:basedOn w:val="DefaultParagraphFont"/>
    <w:link w:val="BodyText"/>
    <w:rsid w:val="00583E9C"/>
    <w:rPr>
      <w:rFonts w:ascii="Times New Roman" w:eastAsia="Times New Roman" w:hAnsi="Times New Roman" w:cs="Times New Roman"/>
      <w:b/>
      <w:sz w:val="28"/>
      <w:szCs w:val="20"/>
      <w:lang w:val="en-US"/>
    </w:rPr>
  </w:style>
  <w:style w:type="paragraph" w:styleId="ListParagraph">
    <w:name w:val="List Paragraph"/>
    <w:basedOn w:val="Normal"/>
    <w:uiPriority w:val="34"/>
    <w:qFormat/>
    <w:rsid w:val="00583E9C"/>
    <w:pPr>
      <w:spacing w:after="200" w:line="276" w:lineRule="auto"/>
      <w:ind w:left="720"/>
      <w:contextualSpacing/>
    </w:pPr>
    <w:rPr>
      <w:rFonts w:ascii="Calibri" w:eastAsia="Calibri" w:hAnsi="Calibri"/>
      <w:sz w:val="22"/>
      <w:szCs w:val="22"/>
      <w:lang w:val="hr-HR"/>
    </w:rPr>
  </w:style>
  <w:style w:type="character" w:customStyle="1" w:styleId="Heading1Char">
    <w:name w:val="Heading 1 Char"/>
    <w:basedOn w:val="DefaultParagraphFont"/>
    <w:link w:val="Heading1"/>
    <w:rsid w:val="00583E9C"/>
    <w:rPr>
      <w:rFonts w:ascii="Times New Roman" w:eastAsia="Times New Roman" w:hAnsi="Times New Roman" w:cs="Times New Roman"/>
      <w:b/>
      <w:sz w:val="24"/>
      <w:szCs w:val="24"/>
      <w:lang w:val="ru-RU" w:eastAsia="x-none"/>
    </w:rPr>
  </w:style>
  <w:style w:type="paragraph" w:customStyle="1" w:styleId="Osnovnitekst">
    <w:name w:val="Osnovni tekst"/>
    <w:basedOn w:val="Normal"/>
    <w:link w:val="OsnovnitekstChar"/>
    <w:qFormat/>
    <w:rsid w:val="0036259C"/>
    <w:pPr>
      <w:spacing w:after="120" w:line="360" w:lineRule="auto"/>
      <w:ind w:firstLine="677"/>
      <w:jc w:val="both"/>
    </w:pPr>
    <w:rPr>
      <w:lang w:val="sr-Latn-CS"/>
    </w:rPr>
  </w:style>
  <w:style w:type="character" w:customStyle="1" w:styleId="OsnovnitekstChar">
    <w:name w:val="Osnovni tekst Char"/>
    <w:basedOn w:val="DefaultParagraphFont"/>
    <w:link w:val="Osnovnitekst"/>
    <w:locked/>
    <w:rsid w:val="0036259C"/>
    <w:rPr>
      <w:rFonts w:ascii="Times New Roman" w:eastAsia="Times New Roman" w:hAnsi="Times New Roman" w:cs="Times New Roman"/>
      <w:sz w:val="24"/>
      <w:szCs w:val="24"/>
      <w:lang w:val="sr-Latn-CS"/>
    </w:rPr>
  </w:style>
  <w:style w:type="paragraph" w:customStyle="1" w:styleId="mesotekst">
    <w:name w:val="meso tekst"/>
    <w:basedOn w:val="NoSpacing"/>
    <w:link w:val="mesotekstChar"/>
    <w:qFormat/>
    <w:rsid w:val="004C7140"/>
    <w:pPr>
      <w:spacing w:before="120" w:line="260" w:lineRule="exact"/>
      <w:ind w:firstLine="720"/>
      <w:jc w:val="both"/>
    </w:pPr>
    <w:rPr>
      <w:rFonts w:ascii="Calibri" w:hAnsi="Calibri"/>
      <w:sz w:val="20"/>
      <w:szCs w:val="20"/>
      <w:lang w:val="bs-Latn-BA"/>
    </w:rPr>
  </w:style>
  <w:style w:type="character" w:customStyle="1" w:styleId="mesotekstChar">
    <w:name w:val="meso tekst Char"/>
    <w:basedOn w:val="DefaultParagraphFont"/>
    <w:link w:val="mesotekst"/>
    <w:rsid w:val="004C7140"/>
    <w:rPr>
      <w:rFonts w:ascii="Calibri" w:eastAsia="Times New Roman" w:hAnsi="Calibri" w:cs="Times New Roman"/>
      <w:sz w:val="20"/>
      <w:szCs w:val="20"/>
    </w:rPr>
  </w:style>
  <w:style w:type="paragraph" w:styleId="NoSpacing">
    <w:name w:val="No Spacing"/>
    <w:uiPriority w:val="1"/>
    <w:qFormat/>
    <w:rsid w:val="004C7140"/>
    <w:pPr>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8E13F2"/>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ibliography">
    <w:name w:val="Bibliography"/>
    <w:basedOn w:val="Normal"/>
    <w:next w:val="Normal"/>
    <w:uiPriority w:val="37"/>
    <w:unhideWhenUsed/>
    <w:rsid w:val="008E13F2"/>
  </w:style>
  <w:style w:type="paragraph" w:styleId="BalloonText">
    <w:name w:val="Balloon Text"/>
    <w:basedOn w:val="Normal"/>
    <w:link w:val="BalloonTextChar"/>
    <w:uiPriority w:val="99"/>
    <w:semiHidden/>
    <w:unhideWhenUsed/>
    <w:rsid w:val="00F30D73"/>
    <w:rPr>
      <w:rFonts w:ascii="Tahoma" w:hAnsi="Tahoma" w:cs="Tahoma"/>
      <w:sz w:val="16"/>
      <w:szCs w:val="16"/>
    </w:rPr>
  </w:style>
  <w:style w:type="character" w:customStyle="1" w:styleId="BalloonTextChar">
    <w:name w:val="Balloon Text Char"/>
    <w:basedOn w:val="DefaultParagraphFont"/>
    <w:link w:val="BalloonText"/>
    <w:uiPriority w:val="99"/>
    <w:semiHidden/>
    <w:rsid w:val="00F30D73"/>
    <w:rPr>
      <w:rFonts w:ascii="Tahoma" w:eastAsia="Times New Roman" w:hAnsi="Tahoma" w:cs="Tahoma"/>
      <w:sz w:val="16"/>
      <w:szCs w:val="16"/>
      <w:lang w:val="en-US"/>
    </w:rPr>
  </w:style>
  <w:style w:type="paragraph" w:styleId="NormalWeb">
    <w:name w:val="Normal (Web)"/>
    <w:basedOn w:val="Normal"/>
    <w:uiPriority w:val="99"/>
    <w:semiHidden/>
    <w:unhideWhenUsed/>
    <w:rsid w:val="00EF6BE5"/>
    <w:pPr>
      <w:spacing w:before="100" w:beforeAutospacing="1" w:after="100" w:afterAutospacing="1"/>
    </w:pPr>
    <w:rPr>
      <w:lang w:val="bs-Latn-BA" w:eastAsia="bs-Latn-BA"/>
    </w:rPr>
  </w:style>
  <w:style w:type="character" w:styleId="CommentReference">
    <w:name w:val="annotation reference"/>
    <w:basedOn w:val="DefaultParagraphFont"/>
    <w:uiPriority w:val="99"/>
    <w:semiHidden/>
    <w:unhideWhenUsed/>
    <w:rsid w:val="00C5500B"/>
    <w:rPr>
      <w:sz w:val="16"/>
      <w:szCs w:val="16"/>
    </w:rPr>
  </w:style>
  <w:style w:type="paragraph" w:styleId="CommentText">
    <w:name w:val="annotation text"/>
    <w:basedOn w:val="Normal"/>
    <w:link w:val="CommentTextChar"/>
    <w:uiPriority w:val="99"/>
    <w:semiHidden/>
    <w:unhideWhenUsed/>
    <w:rsid w:val="00C5500B"/>
    <w:rPr>
      <w:sz w:val="20"/>
      <w:szCs w:val="20"/>
    </w:rPr>
  </w:style>
  <w:style w:type="character" w:customStyle="1" w:styleId="CommentTextChar">
    <w:name w:val="Comment Text Char"/>
    <w:basedOn w:val="DefaultParagraphFont"/>
    <w:link w:val="CommentText"/>
    <w:uiPriority w:val="99"/>
    <w:semiHidden/>
    <w:rsid w:val="00C5500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5500B"/>
    <w:rPr>
      <w:b/>
      <w:bCs/>
    </w:rPr>
  </w:style>
  <w:style w:type="character" w:customStyle="1" w:styleId="CommentSubjectChar">
    <w:name w:val="Comment Subject Char"/>
    <w:basedOn w:val="CommentTextChar"/>
    <w:link w:val="CommentSubject"/>
    <w:uiPriority w:val="99"/>
    <w:semiHidden/>
    <w:rsid w:val="00C5500B"/>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193198">
      <w:bodyDiv w:val="1"/>
      <w:marLeft w:val="0"/>
      <w:marRight w:val="0"/>
      <w:marTop w:val="0"/>
      <w:marBottom w:val="0"/>
      <w:divBdr>
        <w:top w:val="none" w:sz="0" w:space="0" w:color="auto"/>
        <w:left w:val="none" w:sz="0" w:space="0" w:color="auto"/>
        <w:bottom w:val="none" w:sz="0" w:space="0" w:color="auto"/>
        <w:right w:val="none" w:sz="0" w:space="0" w:color="auto"/>
      </w:divBdr>
    </w:div>
    <w:div w:id="203765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LWDOXCNc1eKFcWXE2FU8wi-l5uqFlzbL" TargetMode="Externa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24A079C-EBF7-4DA6-A7D7-6C971BEA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Dias</dc:creator>
  <cp:lastModifiedBy>Dias</cp:lastModifiedBy>
  <cp:revision>2</cp:revision>
  <cp:lastPrinted>2018-03-02T10:16:00Z</cp:lastPrinted>
  <dcterms:created xsi:type="dcterms:W3CDTF">2018-07-02T09:01:00Z</dcterms:created>
  <dcterms:modified xsi:type="dcterms:W3CDTF">2018-07-02T09:01:00Z</dcterms:modified>
</cp:coreProperties>
</file>