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73" w:rsidRDefault="002F4175" w:rsidP="002F4175">
      <w:pPr>
        <w:jc w:val="right"/>
        <w:rPr>
          <w:rFonts w:ascii="Cambria Math" w:hAnsi="Cambria Math" w:cs="Calibri"/>
          <w:caps/>
          <w:lang w:val="sr-Latn-CS"/>
        </w:rPr>
      </w:pPr>
      <w:r w:rsidRPr="009B3C23">
        <w:rPr>
          <w:rFonts w:ascii="Cambria Math" w:hAnsi="Cambria Math" w:cs="Calibri"/>
          <w:caps/>
          <w:lang w:val="sr-Latn-CS"/>
        </w:rPr>
        <w:t>SP Arhitektura</w:t>
      </w:r>
    </w:p>
    <w:p w:rsidR="009B3C23" w:rsidRDefault="009B3C23" w:rsidP="002F4175">
      <w:pPr>
        <w:jc w:val="right"/>
        <w:rPr>
          <w:rFonts w:ascii="Cambria Math" w:hAnsi="Cambria Math" w:cs="Calibri"/>
          <w:caps/>
          <w:lang w:val="sr-Latn-CS"/>
        </w:rPr>
      </w:pPr>
    </w:p>
    <w:p w:rsidR="009B3C23" w:rsidRPr="009B3C23" w:rsidRDefault="009B3C23" w:rsidP="002F4175">
      <w:pPr>
        <w:jc w:val="right"/>
        <w:rPr>
          <w:rFonts w:ascii="Cambria Math" w:hAnsi="Cambria Math" w:cs="Calibri"/>
          <w:caps/>
          <w:lang w:val="sr-Latn-CS"/>
        </w:rPr>
      </w:pPr>
    </w:p>
    <w:p w:rsidR="00530462" w:rsidRPr="009B3C23" w:rsidRDefault="002F4175" w:rsidP="002F4175">
      <w:pPr>
        <w:jc w:val="right"/>
        <w:rPr>
          <w:rFonts w:ascii="Cambria Math" w:hAnsi="Cambria Math" w:cs="Calibri"/>
          <w:b/>
          <w:caps/>
          <w:lang w:val="sr-Latn-CS"/>
        </w:rPr>
      </w:pPr>
      <w:r w:rsidRPr="009B3C23">
        <w:rPr>
          <w:rFonts w:ascii="Cambria Math" w:hAnsi="Cambria Math" w:cs="Calibri"/>
          <w:b/>
          <w:caps/>
          <w:lang w:val="sr-Latn-CS"/>
        </w:rPr>
        <w:t>URBANA STRUKTURA I REKONSTRUKCIJA</w:t>
      </w:r>
    </w:p>
    <w:p w:rsidR="00CF415B" w:rsidRPr="009B3C23" w:rsidRDefault="002F4175" w:rsidP="002F4175">
      <w:pPr>
        <w:jc w:val="right"/>
        <w:rPr>
          <w:rFonts w:ascii="Cambria Math" w:hAnsi="Cambria Math" w:cs="Calibri"/>
        </w:rPr>
      </w:pPr>
      <w:r w:rsidRPr="009B3C23">
        <w:rPr>
          <w:rFonts w:ascii="Cambria Math" w:hAnsi="Cambria Math" w:cs="Calibri"/>
        </w:rPr>
        <w:t xml:space="preserve">Školska godina 2016/17 </w:t>
      </w:r>
    </w:p>
    <w:p w:rsidR="00EF341F" w:rsidRPr="009B3C23" w:rsidRDefault="00097F57" w:rsidP="002F4175">
      <w:pPr>
        <w:jc w:val="right"/>
        <w:rPr>
          <w:rFonts w:ascii="Cambria Math" w:hAnsi="Cambria Math" w:cs="Calibri"/>
          <w:lang w:val="sr-Latn-CS"/>
        </w:rPr>
      </w:pPr>
      <w:r w:rsidRPr="009B3C23">
        <w:rPr>
          <w:rFonts w:ascii="Cambria Math" w:hAnsi="Cambria Math" w:cs="Calibri"/>
          <w:lang w:val="sr-Latn-CS"/>
        </w:rPr>
        <w:t>doc.</w:t>
      </w:r>
      <w:r w:rsidR="001022C5" w:rsidRPr="009B3C23">
        <w:rPr>
          <w:rFonts w:ascii="Cambria Math" w:hAnsi="Cambria Math" w:cs="Calibri"/>
          <w:lang w:val="sr-Latn-CS"/>
        </w:rPr>
        <w:t>dr Malina Čvo</w:t>
      </w:r>
      <w:r w:rsidR="006E677B" w:rsidRPr="009B3C23">
        <w:rPr>
          <w:rFonts w:ascii="Cambria Math" w:hAnsi="Cambria Math" w:cs="Calibri"/>
          <w:lang w:val="sr-Latn-CS"/>
        </w:rPr>
        <w:t>ro</w:t>
      </w:r>
    </w:p>
    <w:p w:rsidR="00CF415B" w:rsidRPr="009B3C23" w:rsidRDefault="00CF415B" w:rsidP="006E677B">
      <w:pPr>
        <w:rPr>
          <w:rFonts w:ascii="Cambria Math" w:hAnsi="Cambria Math" w:cs="Calibri"/>
          <w:lang w:val="sr-Latn-CS"/>
        </w:rPr>
      </w:pPr>
    </w:p>
    <w:p w:rsidR="00540312" w:rsidRPr="009B3C23" w:rsidRDefault="00540312" w:rsidP="006E677B">
      <w:pPr>
        <w:rPr>
          <w:rFonts w:ascii="Cambria Math" w:hAnsi="Cambria Math" w:cs="Calibri"/>
          <w:lang w:val="sr-Latn-CS"/>
        </w:rPr>
      </w:pPr>
    </w:p>
    <w:p w:rsidR="00C575C8" w:rsidRPr="009B3C23" w:rsidRDefault="00C575C8" w:rsidP="006E677B">
      <w:pPr>
        <w:rPr>
          <w:rFonts w:ascii="Cambria Math" w:hAnsi="Cambria Math" w:cs="Calibri"/>
          <w:lang w:val="sr-Latn-CS"/>
        </w:rPr>
      </w:pPr>
    </w:p>
    <w:p w:rsidR="00341339" w:rsidRPr="009B3C23" w:rsidRDefault="00341339" w:rsidP="006E677B">
      <w:pPr>
        <w:rPr>
          <w:rFonts w:ascii="Cambria Math" w:hAnsi="Cambria Math" w:cs="Calibri"/>
          <w:lang w:val="sr-Latn-CS"/>
        </w:rPr>
      </w:pPr>
    </w:p>
    <w:p w:rsidR="00341339" w:rsidRPr="009B3C23" w:rsidRDefault="00341339" w:rsidP="006E677B">
      <w:pPr>
        <w:rPr>
          <w:rFonts w:ascii="Cambria Math" w:hAnsi="Cambria Math" w:cs="Calibri"/>
          <w:lang w:val="sr-Latn-CS"/>
        </w:rPr>
      </w:pPr>
    </w:p>
    <w:p w:rsidR="00341339" w:rsidRPr="009B3C23" w:rsidRDefault="00201A8E" w:rsidP="006E677B">
      <w:pPr>
        <w:rPr>
          <w:rFonts w:ascii="Cambria Math" w:hAnsi="Cambria Math" w:cs="Calibri"/>
          <w:lang w:val="sr-Latn-CS"/>
        </w:rPr>
      </w:pPr>
      <w:r w:rsidRPr="009B3C23">
        <w:rPr>
          <w:rFonts w:ascii="Cambria Math" w:hAnsi="Cambria Math" w:cs="Calibri"/>
          <w:lang w:val="sr-Latn-CS"/>
        </w:rPr>
        <w:t>Na predmetu se upoznaje studen</w:t>
      </w:r>
      <w:r w:rsidR="00411610" w:rsidRPr="009B3C23">
        <w:rPr>
          <w:rFonts w:ascii="Cambria Math" w:hAnsi="Cambria Math" w:cs="Calibri"/>
          <w:lang w:val="sr-Latn-CS"/>
        </w:rPr>
        <w:t>t sa fenomenom grada, koji se posmatra morfogenetski odnosno u sklopu istorijskog kontinuiteta njegovog nastanka, razvoja i promjena kroz vrijeme. Cilj predmeta je da se putem urbanističkog istraživanja i urbanističkog projektovanja omogući ponovno oživljavanje i oblikovanje izgrađenog prostora, a za dati prostor to je moguće postići rekonstrukcijom, remodelacijom, konzervacijom ili restauracijom, kao i potpuno novom izgradnjom novih cjelina ili pojedinačnih objekata.</w:t>
      </w:r>
    </w:p>
    <w:p w:rsidR="00540312" w:rsidRPr="009B3C23" w:rsidRDefault="00540312" w:rsidP="006E677B">
      <w:pPr>
        <w:rPr>
          <w:rFonts w:ascii="Cambria Math" w:hAnsi="Cambria Math" w:cs="Calibri"/>
          <w:lang w:val="sr-Latn-CS"/>
        </w:rPr>
      </w:pPr>
    </w:p>
    <w:p w:rsidR="009B3C23" w:rsidRDefault="00201A8E" w:rsidP="003A1D21">
      <w:pPr>
        <w:rPr>
          <w:rFonts w:ascii="Cambria Math" w:hAnsi="Cambria Math" w:cs="Calibri"/>
          <w:lang w:val="sr-Latn-CS"/>
        </w:rPr>
      </w:pPr>
      <w:r w:rsidRPr="009B3C23">
        <w:rPr>
          <w:rFonts w:ascii="Cambria Math" w:hAnsi="Cambria Math" w:cs="Calibri"/>
          <w:lang w:val="sr-Latn-CS"/>
        </w:rPr>
        <w:t xml:space="preserve">Ove godine, tema semestralnog zadatka je prostor </w:t>
      </w:r>
      <w:r w:rsidR="00470F69">
        <w:rPr>
          <w:rFonts w:ascii="Cambria Math" w:hAnsi="Cambria Math" w:cs="Calibri"/>
          <w:lang w:val="sr-Latn-CS"/>
        </w:rPr>
        <w:t xml:space="preserve">urbanog </w:t>
      </w:r>
      <w:r w:rsidRPr="009B3C23">
        <w:rPr>
          <w:rFonts w:ascii="Cambria Math" w:hAnsi="Cambria Math" w:cs="Calibri"/>
          <w:lang w:val="sr-Latn-CS"/>
        </w:rPr>
        <w:t>priobalja. Studenti biraju specifične segmente priobalnog prostora uz rijeku Vrbas u Banjaluci. Moguće je izabrati i urbano priobalje nekog drugog naselja</w:t>
      </w:r>
      <w:r w:rsidR="00470F69">
        <w:rPr>
          <w:rFonts w:ascii="Cambria Math" w:hAnsi="Cambria Math" w:cs="Calibri"/>
          <w:lang w:val="sr-Latn-CS"/>
        </w:rPr>
        <w:t xml:space="preserve"> ali dostupnog za istraživanje.</w:t>
      </w:r>
      <w:bookmarkStart w:id="0" w:name="_GoBack"/>
      <w:bookmarkEnd w:id="0"/>
    </w:p>
    <w:p w:rsidR="009B3C23" w:rsidRDefault="009B3C23" w:rsidP="003A1D21">
      <w:pPr>
        <w:rPr>
          <w:rFonts w:ascii="Cambria Math" w:hAnsi="Cambria Math" w:cs="Calibri"/>
          <w:lang w:val="sr-Latn-CS"/>
        </w:rPr>
      </w:pPr>
    </w:p>
    <w:p w:rsidR="003A1D21" w:rsidRPr="009B3C23" w:rsidRDefault="00201A8E" w:rsidP="003A1D21">
      <w:pPr>
        <w:rPr>
          <w:rFonts w:ascii="Cambria Math" w:hAnsi="Cambria Math" w:cs="Calibri"/>
          <w:b/>
          <w:lang w:val="sr-Latn-CS"/>
        </w:rPr>
      </w:pPr>
      <w:r w:rsidRPr="009B3C23">
        <w:rPr>
          <w:rFonts w:ascii="Cambria Math" w:hAnsi="Cambria Math" w:cs="Calibri"/>
          <w:lang w:val="sr-Latn-CS"/>
        </w:rPr>
        <w:t xml:space="preserve">Dinamika rada na predmetu </w:t>
      </w:r>
      <w:r w:rsidR="009B3C23">
        <w:rPr>
          <w:rFonts w:ascii="Cambria Math" w:hAnsi="Cambria Math" w:cs="Calibri"/>
          <w:lang w:val="sr-Latn-CS"/>
        </w:rPr>
        <w:t xml:space="preserve">u toku mjeseca marta je </w:t>
      </w:r>
      <w:r w:rsidRPr="009B3C23">
        <w:rPr>
          <w:rFonts w:ascii="Cambria Math" w:hAnsi="Cambria Math" w:cs="Calibri"/>
          <w:lang w:val="sr-Latn-CS"/>
        </w:rPr>
        <w:t xml:space="preserve">sledeća: </w:t>
      </w:r>
    </w:p>
    <w:p w:rsidR="009C57C0" w:rsidRPr="009B3C23" w:rsidRDefault="009C57C0" w:rsidP="009C57C0">
      <w:pPr>
        <w:rPr>
          <w:rFonts w:ascii="Cambria Math" w:hAnsi="Cambria Math" w:cs="Calibri"/>
          <w:lang w:val="sr-Latn-CS"/>
        </w:rPr>
      </w:pPr>
    </w:p>
    <w:p w:rsidR="00B7736F" w:rsidRPr="009B3C23" w:rsidRDefault="00201A8E" w:rsidP="00201A8E">
      <w:pPr>
        <w:pStyle w:val="ListParagraph"/>
        <w:numPr>
          <w:ilvl w:val="0"/>
          <w:numId w:val="19"/>
        </w:numPr>
        <w:rPr>
          <w:rFonts w:ascii="Cambria Math" w:hAnsi="Cambria Math" w:cs="Calibri"/>
          <w:lang w:val="sr-Latn-CS"/>
        </w:rPr>
      </w:pPr>
      <w:r w:rsidRPr="009B3C23">
        <w:rPr>
          <w:rFonts w:ascii="Cambria Math" w:hAnsi="Cambria Math" w:cs="Calibri"/>
          <w:lang w:val="sr-Latn-CS"/>
        </w:rPr>
        <w:t xml:space="preserve">Uvodno predavanje i upoznavanje sa predmetnim zadatkom </w:t>
      </w:r>
      <w:r w:rsidRPr="009B3C23">
        <w:rPr>
          <w:rFonts w:ascii="Cambria Math" w:hAnsi="Cambria Math" w:cs="Calibri"/>
          <w:b/>
          <w:lang w:val="sr-Latn-CS"/>
        </w:rPr>
        <w:t>22.02.2017.</w:t>
      </w:r>
    </w:p>
    <w:p w:rsidR="00201A8E" w:rsidRPr="009B3C23" w:rsidRDefault="00201A8E" w:rsidP="00201A8E">
      <w:pPr>
        <w:pStyle w:val="ListParagraph"/>
        <w:numPr>
          <w:ilvl w:val="0"/>
          <w:numId w:val="19"/>
        </w:numPr>
        <w:rPr>
          <w:rFonts w:ascii="Cambria Math" w:hAnsi="Cambria Math" w:cs="Calibri"/>
          <w:lang w:val="sr-Latn-CS"/>
        </w:rPr>
      </w:pPr>
      <w:r w:rsidRPr="009B3C23">
        <w:rPr>
          <w:rFonts w:ascii="Cambria Math" w:hAnsi="Cambria Math" w:cs="Calibri"/>
          <w:b/>
          <w:lang w:val="sr-Latn-CS"/>
        </w:rPr>
        <w:t>Fizičke karakteristike prostora priobalja</w:t>
      </w:r>
      <w:r w:rsidRPr="009B3C23">
        <w:rPr>
          <w:rFonts w:ascii="Cambria Math" w:hAnsi="Cambria Math" w:cs="Calibri"/>
          <w:lang w:val="sr-Latn-CS"/>
        </w:rPr>
        <w:t xml:space="preserve">(predavanje) </w:t>
      </w:r>
      <w:r w:rsidRPr="009B3C23">
        <w:rPr>
          <w:rFonts w:ascii="Cambria Math" w:hAnsi="Cambria Math" w:cs="Calibri"/>
          <w:b/>
          <w:lang w:val="sr-Latn-CS"/>
        </w:rPr>
        <w:t>01.03.2017.</w:t>
      </w:r>
    </w:p>
    <w:p w:rsidR="00201A8E" w:rsidRPr="009B3C23" w:rsidRDefault="00201A8E" w:rsidP="00201A8E">
      <w:pPr>
        <w:pStyle w:val="ListParagraph"/>
        <w:numPr>
          <w:ilvl w:val="0"/>
          <w:numId w:val="19"/>
        </w:numPr>
        <w:rPr>
          <w:rFonts w:ascii="Cambria Math" w:hAnsi="Cambria Math" w:cs="Calibri"/>
          <w:lang w:val="sr-Latn-CS"/>
        </w:rPr>
      </w:pPr>
      <w:r w:rsidRPr="009B3C23">
        <w:rPr>
          <w:rFonts w:ascii="Cambria Math" w:hAnsi="Cambria Math" w:cs="Calibri"/>
          <w:lang w:val="sr-Latn-CS"/>
        </w:rPr>
        <w:t>Slobodna sedmica –</w:t>
      </w:r>
      <w:r w:rsidR="00C81BBE" w:rsidRPr="009B3C23">
        <w:rPr>
          <w:rFonts w:ascii="Cambria Math" w:hAnsi="Cambria Math" w:cs="Calibri"/>
          <w:lang w:val="sr-Latn-CS"/>
        </w:rPr>
        <w:t xml:space="preserve"> samostalni</w:t>
      </w:r>
      <w:r w:rsidRPr="009B3C23">
        <w:rPr>
          <w:rFonts w:ascii="Cambria Math" w:hAnsi="Cambria Math" w:cs="Calibri"/>
          <w:lang w:val="sr-Latn-CS"/>
        </w:rPr>
        <w:t xml:space="preserve"> </w:t>
      </w:r>
      <w:r w:rsidR="00C81BBE" w:rsidRPr="009B3C23">
        <w:rPr>
          <w:rFonts w:ascii="Cambria Math" w:hAnsi="Cambria Math" w:cs="Calibri"/>
          <w:lang w:val="sr-Latn-CS"/>
        </w:rPr>
        <w:t>odabir</w:t>
      </w:r>
      <w:r w:rsidRPr="009B3C23">
        <w:rPr>
          <w:rFonts w:ascii="Cambria Math" w:hAnsi="Cambria Math" w:cs="Calibri"/>
          <w:lang w:val="sr-Latn-CS"/>
        </w:rPr>
        <w:t xml:space="preserve"> prostora</w:t>
      </w:r>
      <w:r w:rsidR="00C81BBE" w:rsidRPr="009B3C23">
        <w:rPr>
          <w:rFonts w:ascii="Cambria Math" w:hAnsi="Cambria Math" w:cs="Calibri"/>
          <w:lang w:val="sr-Latn-CS"/>
        </w:rPr>
        <w:t xml:space="preserve"> i obuhvata</w:t>
      </w:r>
      <w:r w:rsidRPr="009B3C23">
        <w:rPr>
          <w:rFonts w:ascii="Cambria Math" w:hAnsi="Cambria Math" w:cs="Calibri"/>
          <w:lang w:val="sr-Latn-CS"/>
        </w:rPr>
        <w:t xml:space="preserve"> intervencije</w:t>
      </w:r>
      <w:r w:rsidR="00C81BBE" w:rsidRPr="009B3C23">
        <w:rPr>
          <w:rFonts w:ascii="Cambria Math" w:hAnsi="Cambria Math" w:cs="Calibri"/>
          <w:lang w:val="sr-Latn-CS"/>
        </w:rPr>
        <w:t xml:space="preserve"> (rad na terenu, fotografisanje i istraživanje lokacije, posmatranje korisnika...)</w:t>
      </w:r>
      <w:r w:rsidRPr="009B3C23">
        <w:rPr>
          <w:rFonts w:ascii="Cambria Math" w:hAnsi="Cambria Math" w:cs="Calibri"/>
          <w:lang w:val="sr-Latn-CS"/>
        </w:rPr>
        <w:t xml:space="preserve"> </w:t>
      </w:r>
      <w:r w:rsidRPr="009B3C23">
        <w:rPr>
          <w:rFonts w:ascii="Cambria Math" w:hAnsi="Cambria Math" w:cs="Calibri"/>
          <w:b/>
          <w:lang w:val="sr-Latn-CS"/>
        </w:rPr>
        <w:t>08.03.2017.</w:t>
      </w:r>
    </w:p>
    <w:p w:rsidR="00201A8E" w:rsidRPr="009B3C23" w:rsidRDefault="00201A8E" w:rsidP="00201A8E">
      <w:pPr>
        <w:pStyle w:val="ListParagraph"/>
        <w:numPr>
          <w:ilvl w:val="0"/>
          <w:numId w:val="19"/>
        </w:numPr>
        <w:rPr>
          <w:rFonts w:ascii="Cambria Math" w:hAnsi="Cambria Math" w:cs="Calibri"/>
          <w:lang w:val="sr-Latn-CS"/>
        </w:rPr>
      </w:pPr>
      <w:r w:rsidRPr="009B3C23">
        <w:rPr>
          <w:rFonts w:ascii="Cambria Math" w:hAnsi="Cambria Math" w:cs="Calibri"/>
          <w:b/>
          <w:lang w:val="sr-Latn-CS"/>
        </w:rPr>
        <w:t>Funkcionalne karakteristike prostora priobalja</w:t>
      </w:r>
      <w:r w:rsidRPr="009B3C23">
        <w:rPr>
          <w:rFonts w:ascii="Cambria Math" w:hAnsi="Cambria Math" w:cs="Calibri"/>
          <w:lang w:val="sr-Latn-CS"/>
        </w:rPr>
        <w:t xml:space="preserve">( predavanje) </w:t>
      </w:r>
      <w:r w:rsidRPr="009B3C23">
        <w:rPr>
          <w:rFonts w:ascii="Cambria Math" w:hAnsi="Cambria Math" w:cs="Calibri"/>
          <w:b/>
          <w:lang w:val="sr-Latn-CS"/>
        </w:rPr>
        <w:t xml:space="preserve">+ </w:t>
      </w:r>
      <w:r w:rsidR="00C81BBE" w:rsidRPr="009B3C23">
        <w:rPr>
          <w:rFonts w:ascii="Cambria Math" w:hAnsi="Cambria Math" w:cs="Calibri"/>
          <w:b/>
          <w:lang w:val="sr-Latn-CS"/>
        </w:rPr>
        <w:t xml:space="preserve">1. </w:t>
      </w:r>
      <w:r w:rsidRPr="009B3C23">
        <w:rPr>
          <w:rFonts w:ascii="Cambria Math" w:hAnsi="Cambria Math" w:cs="Calibri"/>
          <w:b/>
          <w:lang w:val="sr-Latn-CS"/>
        </w:rPr>
        <w:t>Radionica</w:t>
      </w:r>
      <w:r w:rsidR="00C81BBE" w:rsidRPr="009B3C23">
        <w:rPr>
          <w:rFonts w:ascii="Cambria Math" w:hAnsi="Cambria Math" w:cs="Calibri"/>
          <w:lang w:val="sr-Latn-CS"/>
        </w:rPr>
        <w:t xml:space="preserve"> : </w:t>
      </w:r>
      <w:r w:rsidRPr="009B3C23">
        <w:rPr>
          <w:rFonts w:ascii="Cambria Math" w:hAnsi="Cambria Math" w:cs="Calibri"/>
          <w:lang w:val="sr-Latn-CS"/>
        </w:rPr>
        <w:t>analiza odabranog obuhvata sa posebnim naglaskom na fizičke</w:t>
      </w:r>
      <w:r w:rsidR="00C81BBE" w:rsidRPr="009B3C23">
        <w:rPr>
          <w:rFonts w:ascii="Cambria Math" w:hAnsi="Cambria Math" w:cs="Calibri"/>
          <w:lang w:val="sr-Latn-CS"/>
        </w:rPr>
        <w:t xml:space="preserve"> i funkcionalne</w:t>
      </w:r>
      <w:r w:rsidRPr="009B3C23">
        <w:rPr>
          <w:rFonts w:ascii="Cambria Math" w:hAnsi="Cambria Math" w:cs="Calibri"/>
          <w:lang w:val="sr-Latn-CS"/>
        </w:rPr>
        <w:t xml:space="preserve"> karakteristike </w:t>
      </w:r>
      <w:r w:rsidR="00C81BBE" w:rsidRPr="009B3C23">
        <w:rPr>
          <w:rFonts w:ascii="Cambria Math" w:hAnsi="Cambria Math" w:cs="Calibri"/>
          <w:lang w:val="sr-Latn-CS"/>
        </w:rPr>
        <w:t>priobalnog</w:t>
      </w:r>
      <w:r w:rsidRPr="009B3C23">
        <w:rPr>
          <w:rFonts w:ascii="Cambria Math" w:hAnsi="Cambria Math" w:cs="Calibri"/>
          <w:lang w:val="sr-Latn-CS"/>
        </w:rPr>
        <w:t xml:space="preserve"> prostora</w:t>
      </w:r>
      <w:r w:rsidR="00C81BBE" w:rsidRPr="009B3C23">
        <w:rPr>
          <w:rFonts w:ascii="Cambria Math" w:hAnsi="Cambria Math" w:cs="Calibri"/>
          <w:lang w:val="sr-Latn-CS"/>
        </w:rPr>
        <w:t xml:space="preserve"> -</w:t>
      </w:r>
      <w:r w:rsidRPr="009B3C23">
        <w:rPr>
          <w:rFonts w:ascii="Cambria Math" w:hAnsi="Cambria Math" w:cs="Calibri"/>
          <w:lang w:val="sr-Latn-CS"/>
        </w:rPr>
        <w:t xml:space="preserve"> </w:t>
      </w:r>
      <w:r w:rsidR="00C81BBE" w:rsidRPr="009B3C23">
        <w:rPr>
          <w:rFonts w:ascii="Cambria Math" w:hAnsi="Cambria Math" w:cs="Calibri"/>
          <w:b/>
          <w:lang w:val="sr-Latn-CS"/>
        </w:rPr>
        <w:t>15.03.2017.</w:t>
      </w:r>
    </w:p>
    <w:p w:rsidR="00C81BBE" w:rsidRPr="009B3C23" w:rsidRDefault="00201A8E" w:rsidP="00C81BBE">
      <w:pPr>
        <w:pStyle w:val="ListParagraph"/>
        <w:numPr>
          <w:ilvl w:val="0"/>
          <w:numId w:val="19"/>
        </w:numPr>
        <w:rPr>
          <w:rFonts w:ascii="Cambria Math" w:hAnsi="Cambria Math" w:cs="Calibri"/>
          <w:lang w:val="sr-Latn-CS"/>
        </w:rPr>
      </w:pPr>
      <w:r w:rsidRPr="009B3C23">
        <w:rPr>
          <w:rFonts w:ascii="Cambria Math" w:hAnsi="Cambria Math" w:cs="Calibri"/>
          <w:b/>
          <w:lang w:val="sr-Latn-CS"/>
        </w:rPr>
        <w:t>Kulturni identitet</w:t>
      </w:r>
      <w:r w:rsidRPr="009B3C23">
        <w:rPr>
          <w:rFonts w:ascii="Cambria Math" w:hAnsi="Cambria Math" w:cs="Calibri"/>
          <w:lang w:val="sr-Latn-CS"/>
        </w:rPr>
        <w:t xml:space="preserve"> </w:t>
      </w:r>
      <w:r w:rsidR="00C81BBE" w:rsidRPr="009B3C23">
        <w:rPr>
          <w:rFonts w:ascii="Cambria Math" w:hAnsi="Cambria Math" w:cs="Calibri"/>
          <w:lang w:val="sr-Latn-CS"/>
        </w:rPr>
        <w:t xml:space="preserve">( predavanje) </w:t>
      </w:r>
      <w:r w:rsidR="00C81BBE" w:rsidRPr="009B3C23">
        <w:rPr>
          <w:rFonts w:ascii="Cambria Math" w:hAnsi="Cambria Math" w:cs="Calibri"/>
          <w:b/>
          <w:lang w:val="sr-Latn-CS"/>
        </w:rPr>
        <w:t>22.03.2017.</w:t>
      </w:r>
    </w:p>
    <w:p w:rsidR="00C81BBE" w:rsidRPr="009B3C23" w:rsidRDefault="00C81BBE" w:rsidP="00C81BBE">
      <w:pPr>
        <w:pStyle w:val="ListParagraph"/>
        <w:numPr>
          <w:ilvl w:val="0"/>
          <w:numId w:val="19"/>
        </w:numPr>
        <w:rPr>
          <w:rFonts w:ascii="Cambria Math" w:hAnsi="Cambria Math" w:cs="Calibri"/>
          <w:lang w:val="sr-Latn-CS"/>
        </w:rPr>
      </w:pPr>
      <w:r w:rsidRPr="009B3C23">
        <w:rPr>
          <w:rFonts w:ascii="Cambria Math" w:hAnsi="Cambria Math" w:cs="Calibri"/>
          <w:b/>
          <w:lang w:val="sr-Latn-CS"/>
        </w:rPr>
        <w:t>Predaja rezultata 1. Radionice</w:t>
      </w:r>
      <w:r w:rsidRPr="009B3C23">
        <w:rPr>
          <w:rFonts w:ascii="Cambria Math" w:hAnsi="Cambria Math" w:cs="Calibri"/>
          <w:lang w:val="sr-Latn-CS"/>
        </w:rPr>
        <w:t xml:space="preserve"> </w:t>
      </w:r>
      <w:r w:rsidRPr="009B3C23">
        <w:rPr>
          <w:rFonts w:ascii="Cambria Math" w:hAnsi="Cambria Math" w:cs="Calibri"/>
          <w:b/>
          <w:lang w:val="sr-Latn-CS"/>
        </w:rPr>
        <w:t>29.03.2017.</w:t>
      </w:r>
    </w:p>
    <w:p w:rsidR="009B3C23" w:rsidRDefault="009B3C23" w:rsidP="009B3C23">
      <w:pPr>
        <w:rPr>
          <w:rFonts w:ascii="Cambria Math" w:hAnsi="Cambria Math" w:cs="Calibri"/>
          <w:lang w:val="sr-Latn-CS"/>
        </w:rPr>
      </w:pPr>
    </w:p>
    <w:p w:rsidR="009B3C23" w:rsidRDefault="009B3C23" w:rsidP="009B3C23">
      <w:pPr>
        <w:rPr>
          <w:rFonts w:ascii="Cambria Math" w:hAnsi="Cambria Math" w:cs="Calibri"/>
          <w:lang w:val="sr-Latn-CS"/>
        </w:rPr>
      </w:pPr>
    </w:p>
    <w:p w:rsidR="009B3C23" w:rsidRPr="009B3C23" w:rsidRDefault="009B3C23" w:rsidP="009B3C23">
      <w:pPr>
        <w:pStyle w:val="ListParagraph"/>
        <w:numPr>
          <w:ilvl w:val="0"/>
          <w:numId w:val="22"/>
        </w:numPr>
        <w:rPr>
          <w:rFonts w:ascii="Cambria Math" w:hAnsi="Cambria Math" w:cs="Calibri"/>
          <w:lang w:val="sr-Latn-CS"/>
        </w:rPr>
      </w:pPr>
      <w:r>
        <w:rPr>
          <w:rFonts w:ascii="Cambria Math" w:hAnsi="Cambria Math" w:cs="Calibri"/>
          <w:lang w:val="sr-Latn-CS"/>
        </w:rPr>
        <w:t>( druga i treća radionica planirane su u mjesecu aprilu i maju)</w:t>
      </w:r>
    </w:p>
    <w:p w:rsidR="00C81BBE" w:rsidRPr="009B3C23" w:rsidRDefault="00C81BBE" w:rsidP="00C81BBE">
      <w:pPr>
        <w:rPr>
          <w:rFonts w:ascii="Cambria Math" w:hAnsi="Cambria Math" w:cs="Calibri"/>
          <w:lang w:val="sr-Latn-CS"/>
        </w:rPr>
      </w:pPr>
    </w:p>
    <w:p w:rsidR="00C81BBE" w:rsidRPr="009B3C23" w:rsidRDefault="00C81BBE" w:rsidP="00C81BBE">
      <w:pPr>
        <w:pStyle w:val="ListParagraph"/>
        <w:rPr>
          <w:rFonts w:ascii="Cambria Math" w:hAnsi="Cambria Math" w:cs="Calibri"/>
          <w:lang w:val="sr-Latn-CS"/>
        </w:rPr>
      </w:pPr>
    </w:p>
    <w:p w:rsidR="00DD2EE7" w:rsidRPr="009B3C23" w:rsidRDefault="00DD2EE7" w:rsidP="003241F1">
      <w:pPr>
        <w:rPr>
          <w:rFonts w:ascii="Cambria Math" w:hAnsi="Cambria Math" w:cs="Calibri"/>
          <w:lang w:val="sr-Latn-CS"/>
        </w:rPr>
      </w:pPr>
    </w:p>
    <w:p w:rsidR="00DD2EE7" w:rsidRPr="009B3C23" w:rsidRDefault="00DD2EE7" w:rsidP="003241F1">
      <w:pPr>
        <w:rPr>
          <w:rFonts w:ascii="Cambria Math" w:hAnsi="Cambria Math" w:cs="Calibri"/>
          <w:lang w:val="sr-Latn-CS"/>
        </w:rPr>
      </w:pPr>
    </w:p>
    <w:p w:rsidR="00DD2EE7" w:rsidRPr="009B3C23" w:rsidRDefault="00DD2EE7" w:rsidP="003241F1">
      <w:pPr>
        <w:rPr>
          <w:rFonts w:ascii="Cambria Math" w:hAnsi="Cambria Math" w:cs="Calibri"/>
          <w:lang w:val="sr-Latn-CS"/>
        </w:rPr>
      </w:pPr>
    </w:p>
    <w:p w:rsidR="00DD2EE7" w:rsidRPr="009B3C23" w:rsidRDefault="00DD2EE7" w:rsidP="003241F1">
      <w:pPr>
        <w:rPr>
          <w:rFonts w:ascii="Cambria Math" w:hAnsi="Cambria Math" w:cs="Calibri"/>
          <w:lang w:val="sr-Latn-CS"/>
        </w:rPr>
      </w:pPr>
    </w:p>
    <w:p w:rsidR="00DD2EE7" w:rsidRDefault="00DD2EE7" w:rsidP="003241F1">
      <w:pPr>
        <w:rPr>
          <w:rFonts w:ascii="Calibri" w:hAnsi="Calibri" w:cs="Calibri"/>
          <w:sz w:val="20"/>
          <w:szCs w:val="20"/>
          <w:lang w:val="sr-Latn-CS"/>
        </w:rPr>
      </w:pPr>
    </w:p>
    <w:p w:rsidR="00DD2EE7" w:rsidRDefault="00DD2EE7" w:rsidP="003241F1">
      <w:pPr>
        <w:rPr>
          <w:rFonts w:ascii="Calibri" w:hAnsi="Calibri" w:cs="Calibri"/>
          <w:sz w:val="20"/>
          <w:szCs w:val="20"/>
          <w:lang w:val="sr-Latn-CS"/>
        </w:rPr>
      </w:pPr>
    </w:p>
    <w:p w:rsidR="00DD2EE7" w:rsidRDefault="00DD2EE7" w:rsidP="003241F1">
      <w:pPr>
        <w:rPr>
          <w:rFonts w:ascii="Calibri" w:hAnsi="Calibri" w:cs="Calibri"/>
          <w:sz w:val="20"/>
          <w:szCs w:val="20"/>
          <w:lang w:val="sr-Latn-CS"/>
        </w:rPr>
      </w:pPr>
    </w:p>
    <w:p w:rsidR="00DD2EE7" w:rsidRDefault="00DD2EE7" w:rsidP="003241F1">
      <w:pPr>
        <w:rPr>
          <w:rFonts w:ascii="Calibri" w:hAnsi="Calibri" w:cs="Calibri"/>
          <w:sz w:val="20"/>
          <w:szCs w:val="20"/>
          <w:lang w:val="sr-Latn-CS"/>
        </w:rPr>
      </w:pPr>
    </w:p>
    <w:p w:rsidR="00DD2EE7" w:rsidRDefault="00DD2EE7" w:rsidP="003241F1">
      <w:pPr>
        <w:rPr>
          <w:rFonts w:ascii="Calibri" w:hAnsi="Calibri" w:cs="Calibri"/>
          <w:sz w:val="20"/>
          <w:szCs w:val="20"/>
          <w:lang w:val="sr-Latn-CS"/>
        </w:rPr>
      </w:pPr>
    </w:p>
    <w:p w:rsidR="00DD2EE7" w:rsidRDefault="00DD2EE7" w:rsidP="003241F1">
      <w:pPr>
        <w:rPr>
          <w:rFonts w:ascii="Calibri" w:hAnsi="Calibri" w:cs="Calibri"/>
          <w:sz w:val="20"/>
          <w:szCs w:val="20"/>
          <w:lang w:val="sr-Latn-CS"/>
        </w:rPr>
      </w:pPr>
    </w:p>
    <w:p w:rsidR="00DD2EE7" w:rsidRDefault="00DD2EE7" w:rsidP="003241F1">
      <w:pPr>
        <w:rPr>
          <w:rFonts w:ascii="Calibri" w:hAnsi="Calibri" w:cs="Calibri"/>
          <w:sz w:val="20"/>
          <w:szCs w:val="20"/>
          <w:lang w:val="sr-Latn-CS"/>
        </w:rPr>
      </w:pPr>
    </w:p>
    <w:p w:rsidR="00DD2EE7" w:rsidRDefault="00DD2EE7" w:rsidP="003241F1">
      <w:pPr>
        <w:rPr>
          <w:rFonts w:ascii="Calibri" w:hAnsi="Calibri" w:cs="Calibri"/>
          <w:sz w:val="20"/>
          <w:szCs w:val="20"/>
          <w:lang w:val="sr-Latn-CS"/>
        </w:rPr>
      </w:pPr>
    </w:p>
    <w:p w:rsidR="00DD2EE7" w:rsidRPr="009A3F4B" w:rsidRDefault="00DD2EE7" w:rsidP="003241F1">
      <w:pPr>
        <w:rPr>
          <w:rFonts w:ascii="Calibri" w:hAnsi="Calibri" w:cs="Calibri"/>
          <w:sz w:val="20"/>
          <w:szCs w:val="20"/>
          <w:lang w:val="sr-Latn-CS"/>
        </w:rPr>
      </w:pPr>
    </w:p>
    <w:sectPr w:rsidR="00DD2EE7" w:rsidRPr="009A3F4B" w:rsidSect="006E677B">
      <w:pgSz w:w="11907" w:h="16840" w:code="9"/>
      <w:pgMar w:top="993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1B" w:rsidRDefault="00300D1B" w:rsidP="00BC37BA">
      <w:r>
        <w:separator/>
      </w:r>
    </w:p>
  </w:endnote>
  <w:endnote w:type="continuationSeparator" w:id="0">
    <w:p w:rsidR="00300D1B" w:rsidRDefault="00300D1B" w:rsidP="00B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1B" w:rsidRDefault="00300D1B" w:rsidP="00BC37BA">
      <w:r>
        <w:separator/>
      </w:r>
    </w:p>
  </w:footnote>
  <w:footnote w:type="continuationSeparator" w:id="0">
    <w:p w:rsidR="00300D1B" w:rsidRDefault="00300D1B" w:rsidP="00BC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2B7"/>
    <w:multiLevelType w:val="hybridMultilevel"/>
    <w:tmpl w:val="CB8AE4E8"/>
    <w:lvl w:ilvl="0" w:tplc="598A56E4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23078FA"/>
    <w:multiLevelType w:val="hybridMultilevel"/>
    <w:tmpl w:val="DE2A6F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CA9"/>
    <w:multiLevelType w:val="hybridMultilevel"/>
    <w:tmpl w:val="89EE086E"/>
    <w:lvl w:ilvl="0" w:tplc="74566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986"/>
    <w:multiLevelType w:val="hybridMultilevel"/>
    <w:tmpl w:val="E19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0086"/>
    <w:multiLevelType w:val="hybridMultilevel"/>
    <w:tmpl w:val="9AF4F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E05"/>
    <w:multiLevelType w:val="hybridMultilevel"/>
    <w:tmpl w:val="B6AED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5D6E"/>
    <w:multiLevelType w:val="hybridMultilevel"/>
    <w:tmpl w:val="79AC1EE2"/>
    <w:lvl w:ilvl="0" w:tplc="F5323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0DAC"/>
    <w:multiLevelType w:val="hybridMultilevel"/>
    <w:tmpl w:val="BE6E0A86"/>
    <w:lvl w:ilvl="0" w:tplc="C9B82C6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23675"/>
    <w:multiLevelType w:val="multilevel"/>
    <w:tmpl w:val="C67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127EC"/>
    <w:multiLevelType w:val="hybridMultilevel"/>
    <w:tmpl w:val="7D06DF94"/>
    <w:lvl w:ilvl="0" w:tplc="F4E69F5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4AF9"/>
    <w:multiLevelType w:val="hybridMultilevel"/>
    <w:tmpl w:val="8AC8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C601A"/>
    <w:multiLevelType w:val="hybridMultilevel"/>
    <w:tmpl w:val="205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D217A"/>
    <w:multiLevelType w:val="hybridMultilevel"/>
    <w:tmpl w:val="0E82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50A"/>
    <w:multiLevelType w:val="multilevel"/>
    <w:tmpl w:val="DE2A6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71C3"/>
    <w:multiLevelType w:val="hybridMultilevel"/>
    <w:tmpl w:val="B8A4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838CF"/>
    <w:multiLevelType w:val="hybridMultilevel"/>
    <w:tmpl w:val="226C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0110D"/>
    <w:multiLevelType w:val="hybridMultilevel"/>
    <w:tmpl w:val="3B9299D4"/>
    <w:lvl w:ilvl="0" w:tplc="5614B13E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58A9"/>
    <w:multiLevelType w:val="hybridMultilevel"/>
    <w:tmpl w:val="08A29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63BB6"/>
    <w:multiLevelType w:val="hybridMultilevel"/>
    <w:tmpl w:val="A942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60E0A"/>
    <w:multiLevelType w:val="hybridMultilevel"/>
    <w:tmpl w:val="9A1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818CD"/>
    <w:multiLevelType w:val="hybridMultilevel"/>
    <w:tmpl w:val="3E58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D6062"/>
    <w:multiLevelType w:val="hybridMultilevel"/>
    <w:tmpl w:val="B6C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3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7"/>
  </w:num>
  <w:num w:numId="10">
    <w:abstractNumId w:val="19"/>
  </w:num>
  <w:num w:numId="11">
    <w:abstractNumId w:val="3"/>
  </w:num>
  <w:num w:numId="12">
    <w:abstractNumId w:val="21"/>
  </w:num>
  <w:num w:numId="13">
    <w:abstractNumId w:val="12"/>
  </w:num>
  <w:num w:numId="14">
    <w:abstractNumId w:val="14"/>
  </w:num>
  <w:num w:numId="15">
    <w:abstractNumId w:val="11"/>
  </w:num>
  <w:num w:numId="16">
    <w:abstractNumId w:val="20"/>
  </w:num>
  <w:num w:numId="17">
    <w:abstractNumId w:val="6"/>
  </w:num>
  <w:num w:numId="18">
    <w:abstractNumId w:val="10"/>
  </w:num>
  <w:num w:numId="19">
    <w:abstractNumId w:val="18"/>
  </w:num>
  <w:num w:numId="20">
    <w:abstractNumId w:val="15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6C"/>
    <w:rsid w:val="00022914"/>
    <w:rsid w:val="00025507"/>
    <w:rsid w:val="0002567E"/>
    <w:rsid w:val="00030F23"/>
    <w:rsid w:val="00034C75"/>
    <w:rsid w:val="0004562B"/>
    <w:rsid w:val="000468D1"/>
    <w:rsid w:val="0004782C"/>
    <w:rsid w:val="00052583"/>
    <w:rsid w:val="00053967"/>
    <w:rsid w:val="00055D69"/>
    <w:rsid w:val="00056DE2"/>
    <w:rsid w:val="00057C3C"/>
    <w:rsid w:val="00060BEB"/>
    <w:rsid w:val="000631F7"/>
    <w:rsid w:val="0006320C"/>
    <w:rsid w:val="000715FB"/>
    <w:rsid w:val="00071C77"/>
    <w:rsid w:val="000730ED"/>
    <w:rsid w:val="00075FCE"/>
    <w:rsid w:val="0008308A"/>
    <w:rsid w:val="000836EA"/>
    <w:rsid w:val="0008483E"/>
    <w:rsid w:val="000855E1"/>
    <w:rsid w:val="000868EC"/>
    <w:rsid w:val="00086AFD"/>
    <w:rsid w:val="000941B9"/>
    <w:rsid w:val="00097F57"/>
    <w:rsid w:val="000A2910"/>
    <w:rsid w:val="000A3BDB"/>
    <w:rsid w:val="000A42C3"/>
    <w:rsid w:val="000B056A"/>
    <w:rsid w:val="000B1299"/>
    <w:rsid w:val="000B3939"/>
    <w:rsid w:val="000C2533"/>
    <w:rsid w:val="000C49E1"/>
    <w:rsid w:val="000C6133"/>
    <w:rsid w:val="000C78C8"/>
    <w:rsid w:val="000D010F"/>
    <w:rsid w:val="000D156F"/>
    <w:rsid w:val="000D32E0"/>
    <w:rsid w:val="000E0D07"/>
    <w:rsid w:val="000E43DD"/>
    <w:rsid w:val="000E6463"/>
    <w:rsid w:val="000F21FD"/>
    <w:rsid w:val="000F29A2"/>
    <w:rsid w:val="000F370D"/>
    <w:rsid w:val="000F5F5C"/>
    <w:rsid w:val="00101369"/>
    <w:rsid w:val="001022C5"/>
    <w:rsid w:val="00103D44"/>
    <w:rsid w:val="00107313"/>
    <w:rsid w:val="001078C4"/>
    <w:rsid w:val="0011170F"/>
    <w:rsid w:val="00112AA6"/>
    <w:rsid w:val="001140DB"/>
    <w:rsid w:val="0012202B"/>
    <w:rsid w:val="0012736B"/>
    <w:rsid w:val="00130FF5"/>
    <w:rsid w:val="00131330"/>
    <w:rsid w:val="0013200F"/>
    <w:rsid w:val="00132ADB"/>
    <w:rsid w:val="00133E44"/>
    <w:rsid w:val="0013699F"/>
    <w:rsid w:val="001536B1"/>
    <w:rsid w:val="001545E5"/>
    <w:rsid w:val="00164E8F"/>
    <w:rsid w:val="00172473"/>
    <w:rsid w:val="001767F1"/>
    <w:rsid w:val="001773F6"/>
    <w:rsid w:val="00181069"/>
    <w:rsid w:val="00184BB4"/>
    <w:rsid w:val="00191BFB"/>
    <w:rsid w:val="0019313B"/>
    <w:rsid w:val="00194584"/>
    <w:rsid w:val="00195258"/>
    <w:rsid w:val="00195586"/>
    <w:rsid w:val="00197330"/>
    <w:rsid w:val="001A5433"/>
    <w:rsid w:val="001A741A"/>
    <w:rsid w:val="001B117A"/>
    <w:rsid w:val="001B2034"/>
    <w:rsid w:val="001B5209"/>
    <w:rsid w:val="001B61DF"/>
    <w:rsid w:val="001C21F6"/>
    <w:rsid w:val="001C4C40"/>
    <w:rsid w:val="001D0BCD"/>
    <w:rsid w:val="001D0E1E"/>
    <w:rsid w:val="001D3152"/>
    <w:rsid w:val="001E14BF"/>
    <w:rsid w:val="001E3714"/>
    <w:rsid w:val="001E66A1"/>
    <w:rsid w:val="001E6A7B"/>
    <w:rsid w:val="001F1563"/>
    <w:rsid w:val="001F36A5"/>
    <w:rsid w:val="001F52F9"/>
    <w:rsid w:val="001F562B"/>
    <w:rsid w:val="001F6BE6"/>
    <w:rsid w:val="00201A8E"/>
    <w:rsid w:val="00201E46"/>
    <w:rsid w:val="002049CD"/>
    <w:rsid w:val="00205BD5"/>
    <w:rsid w:val="00214750"/>
    <w:rsid w:val="002256C1"/>
    <w:rsid w:val="0022584B"/>
    <w:rsid w:val="002262B6"/>
    <w:rsid w:val="00226A8D"/>
    <w:rsid w:val="00226F79"/>
    <w:rsid w:val="00231A5C"/>
    <w:rsid w:val="002327CB"/>
    <w:rsid w:val="002333FD"/>
    <w:rsid w:val="002370EC"/>
    <w:rsid w:val="00240F63"/>
    <w:rsid w:val="0024112A"/>
    <w:rsid w:val="00244566"/>
    <w:rsid w:val="00244E10"/>
    <w:rsid w:val="00255B9D"/>
    <w:rsid w:val="00257337"/>
    <w:rsid w:val="002718F0"/>
    <w:rsid w:val="00275548"/>
    <w:rsid w:val="00282DEA"/>
    <w:rsid w:val="00283CD6"/>
    <w:rsid w:val="00287AC5"/>
    <w:rsid w:val="002967E7"/>
    <w:rsid w:val="002A2673"/>
    <w:rsid w:val="002B1771"/>
    <w:rsid w:val="002B7293"/>
    <w:rsid w:val="002C33E9"/>
    <w:rsid w:val="002C432C"/>
    <w:rsid w:val="002C47A4"/>
    <w:rsid w:val="002D1F08"/>
    <w:rsid w:val="002D4A2A"/>
    <w:rsid w:val="002E2CAE"/>
    <w:rsid w:val="002E7A22"/>
    <w:rsid w:val="002F4175"/>
    <w:rsid w:val="002F7787"/>
    <w:rsid w:val="00300D1B"/>
    <w:rsid w:val="0030515A"/>
    <w:rsid w:val="00310B84"/>
    <w:rsid w:val="003241F1"/>
    <w:rsid w:val="00331EB7"/>
    <w:rsid w:val="00337330"/>
    <w:rsid w:val="00337F26"/>
    <w:rsid w:val="00341339"/>
    <w:rsid w:val="003460B2"/>
    <w:rsid w:val="00352F90"/>
    <w:rsid w:val="00356403"/>
    <w:rsid w:val="00364AFB"/>
    <w:rsid w:val="0036533B"/>
    <w:rsid w:val="003713DD"/>
    <w:rsid w:val="00373975"/>
    <w:rsid w:val="00382068"/>
    <w:rsid w:val="0039316E"/>
    <w:rsid w:val="00393E31"/>
    <w:rsid w:val="0039579A"/>
    <w:rsid w:val="00396109"/>
    <w:rsid w:val="003A1D21"/>
    <w:rsid w:val="003B0541"/>
    <w:rsid w:val="003B4A54"/>
    <w:rsid w:val="003B732B"/>
    <w:rsid w:val="003C07E3"/>
    <w:rsid w:val="003C1187"/>
    <w:rsid w:val="003C1627"/>
    <w:rsid w:val="003C49A2"/>
    <w:rsid w:val="003C5558"/>
    <w:rsid w:val="003C6B7B"/>
    <w:rsid w:val="003C710C"/>
    <w:rsid w:val="003D5798"/>
    <w:rsid w:val="003D74D0"/>
    <w:rsid w:val="003E0E17"/>
    <w:rsid w:val="003E2003"/>
    <w:rsid w:val="003F6E6D"/>
    <w:rsid w:val="004036DA"/>
    <w:rsid w:val="00410086"/>
    <w:rsid w:val="00411396"/>
    <w:rsid w:val="00411610"/>
    <w:rsid w:val="00411CC5"/>
    <w:rsid w:val="0041770C"/>
    <w:rsid w:val="00431780"/>
    <w:rsid w:val="00434767"/>
    <w:rsid w:val="00440084"/>
    <w:rsid w:val="004410BC"/>
    <w:rsid w:val="00446DBC"/>
    <w:rsid w:val="004536FE"/>
    <w:rsid w:val="00457A2F"/>
    <w:rsid w:val="00463055"/>
    <w:rsid w:val="00470C75"/>
    <w:rsid w:val="00470F69"/>
    <w:rsid w:val="00473055"/>
    <w:rsid w:val="00474144"/>
    <w:rsid w:val="0048333D"/>
    <w:rsid w:val="00483AD4"/>
    <w:rsid w:val="0049060D"/>
    <w:rsid w:val="004944F5"/>
    <w:rsid w:val="004959A7"/>
    <w:rsid w:val="00497A1C"/>
    <w:rsid w:val="004A0405"/>
    <w:rsid w:val="004A272A"/>
    <w:rsid w:val="004A3A83"/>
    <w:rsid w:val="004D76C4"/>
    <w:rsid w:val="004D78DB"/>
    <w:rsid w:val="004E21EE"/>
    <w:rsid w:val="004E4A3A"/>
    <w:rsid w:val="004E59AF"/>
    <w:rsid w:val="004E6873"/>
    <w:rsid w:val="004E6A99"/>
    <w:rsid w:val="004F0947"/>
    <w:rsid w:val="004F387A"/>
    <w:rsid w:val="004F3ABA"/>
    <w:rsid w:val="00504D7D"/>
    <w:rsid w:val="00504EE6"/>
    <w:rsid w:val="00514D27"/>
    <w:rsid w:val="00515D00"/>
    <w:rsid w:val="0051717D"/>
    <w:rsid w:val="0052084D"/>
    <w:rsid w:val="0052352F"/>
    <w:rsid w:val="005244FF"/>
    <w:rsid w:val="00526A07"/>
    <w:rsid w:val="00530462"/>
    <w:rsid w:val="00534A63"/>
    <w:rsid w:val="00540312"/>
    <w:rsid w:val="00546B52"/>
    <w:rsid w:val="00552048"/>
    <w:rsid w:val="00552DFA"/>
    <w:rsid w:val="00556287"/>
    <w:rsid w:val="00561D9D"/>
    <w:rsid w:val="00566EA3"/>
    <w:rsid w:val="00570219"/>
    <w:rsid w:val="00577988"/>
    <w:rsid w:val="00580210"/>
    <w:rsid w:val="00584BCA"/>
    <w:rsid w:val="00596924"/>
    <w:rsid w:val="005A40DE"/>
    <w:rsid w:val="005A46B4"/>
    <w:rsid w:val="005A5A8E"/>
    <w:rsid w:val="005B2082"/>
    <w:rsid w:val="005B4CE9"/>
    <w:rsid w:val="005B512C"/>
    <w:rsid w:val="005B517B"/>
    <w:rsid w:val="005B52B1"/>
    <w:rsid w:val="005B55BE"/>
    <w:rsid w:val="005B5630"/>
    <w:rsid w:val="005B6088"/>
    <w:rsid w:val="005C049A"/>
    <w:rsid w:val="005C208F"/>
    <w:rsid w:val="005C3656"/>
    <w:rsid w:val="005D4AF4"/>
    <w:rsid w:val="005D7790"/>
    <w:rsid w:val="005E0643"/>
    <w:rsid w:val="005E0868"/>
    <w:rsid w:val="005E0F71"/>
    <w:rsid w:val="005E49FB"/>
    <w:rsid w:val="005F09D9"/>
    <w:rsid w:val="005F2272"/>
    <w:rsid w:val="005F7063"/>
    <w:rsid w:val="0060267A"/>
    <w:rsid w:val="00603570"/>
    <w:rsid w:val="006046EC"/>
    <w:rsid w:val="00611ECB"/>
    <w:rsid w:val="006158BD"/>
    <w:rsid w:val="00616234"/>
    <w:rsid w:val="006202FC"/>
    <w:rsid w:val="00621D8E"/>
    <w:rsid w:val="00622020"/>
    <w:rsid w:val="00623BAA"/>
    <w:rsid w:val="00624DA8"/>
    <w:rsid w:val="006254F3"/>
    <w:rsid w:val="006259C6"/>
    <w:rsid w:val="0062700E"/>
    <w:rsid w:val="006300A2"/>
    <w:rsid w:val="0063401F"/>
    <w:rsid w:val="0063581B"/>
    <w:rsid w:val="0063696B"/>
    <w:rsid w:val="00644185"/>
    <w:rsid w:val="006458AA"/>
    <w:rsid w:val="00653D48"/>
    <w:rsid w:val="00654BFC"/>
    <w:rsid w:val="0066370C"/>
    <w:rsid w:val="00667857"/>
    <w:rsid w:val="00671582"/>
    <w:rsid w:val="00674FA5"/>
    <w:rsid w:val="0067749E"/>
    <w:rsid w:val="00681924"/>
    <w:rsid w:val="0068493C"/>
    <w:rsid w:val="00684CDD"/>
    <w:rsid w:val="00686CEB"/>
    <w:rsid w:val="006C14D5"/>
    <w:rsid w:val="006D1F4A"/>
    <w:rsid w:val="006D2B1C"/>
    <w:rsid w:val="006D3DE3"/>
    <w:rsid w:val="006D67F7"/>
    <w:rsid w:val="006D6BEB"/>
    <w:rsid w:val="006E0B70"/>
    <w:rsid w:val="006E0E0B"/>
    <w:rsid w:val="006E3949"/>
    <w:rsid w:val="006E44D2"/>
    <w:rsid w:val="006E677B"/>
    <w:rsid w:val="006F1BC1"/>
    <w:rsid w:val="006F33BE"/>
    <w:rsid w:val="007013F6"/>
    <w:rsid w:val="0070321E"/>
    <w:rsid w:val="007036DF"/>
    <w:rsid w:val="00704E6E"/>
    <w:rsid w:val="007112D1"/>
    <w:rsid w:val="00714E66"/>
    <w:rsid w:val="007160D7"/>
    <w:rsid w:val="0072126B"/>
    <w:rsid w:val="00724643"/>
    <w:rsid w:val="00724853"/>
    <w:rsid w:val="007341CB"/>
    <w:rsid w:val="0073771B"/>
    <w:rsid w:val="0074163C"/>
    <w:rsid w:val="00742E8A"/>
    <w:rsid w:val="00744581"/>
    <w:rsid w:val="00746AAC"/>
    <w:rsid w:val="00747F0C"/>
    <w:rsid w:val="007551F6"/>
    <w:rsid w:val="0077187C"/>
    <w:rsid w:val="00777C4A"/>
    <w:rsid w:val="00780E09"/>
    <w:rsid w:val="00783EB8"/>
    <w:rsid w:val="00786E27"/>
    <w:rsid w:val="00790665"/>
    <w:rsid w:val="0079794B"/>
    <w:rsid w:val="007A41A3"/>
    <w:rsid w:val="007A5B12"/>
    <w:rsid w:val="007B296F"/>
    <w:rsid w:val="007B4A8B"/>
    <w:rsid w:val="007B68B0"/>
    <w:rsid w:val="007B6A3A"/>
    <w:rsid w:val="007C5886"/>
    <w:rsid w:val="007D0BFF"/>
    <w:rsid w:val="007D316F"/>
    <w:rsid w:val="007E1439"/>
    <w:rsid w:val="007E2EDC"/>
    <w:rsid w:val="007E3BD9"/>
    <w:rsid w:val="007E5251"/>
    <w:rsid w:val="007F31C8"/>
    <w:rsid w:val="007F579E"/>
    <w:rsid w:val="007F7F91"/>
    <w:rsid w:val="0081107E"/>
    <w:rsid w:val="008171EE"/>
    <w:rsid w:val="0082296C"/>
    <w:rsid w:val="00823666"/>
    <w:rsid w:val="0082564D"/>
    <w:rsid w:val="008379AA"/>
    <w:rsid w:val="00842969"/>
    <w:rsid w:val="00844D91"/>
    <w:rsid w:val="0085469A"/>
    <w:rsid w:val="0085478F"/>
    <w:rsid w:val="0086281A"/>
    <w:rsid w:val="008633FC"/>
    <w:rsid w:val="00863608"/>
    <w:rsid w:val="00866AE1"/>
    <w:rsid w:val="00877A42"/>
    <w:rsid w:val="00877E20"/>
    <w:rsid w:val="00883DED"/>
    <w:rsid w:val="0088662C"/>
    <w:rsid w:val="008908A9"/>
    <w:rsid w:val="0089759E"/>
    <w:rsid w:val="008A12C2"/>
    <w:rsid w:val="008A1B8A"/>
    <w:rsid w:val="008A21B1"/>
    <w:rsid w:val="008A221D"/>
    <w:rsid w:val="008A667E"/>
    <w:rsid w:val="008B25FC"/>
    <w:rsid w:val="008B32A2"/>
    <w:rsid w:val="008B487B"/>
    <w:rsid w:val="008B616D"/>
    <w:rsid w:val="008C1E0D"/>
    <w:rsid w:val="008C35BB"/>
    <w:rsid w:val="008D4C6F"/>
    <w:rsid w:val="008D54DF"/>
    <w:rsid w:val="008E0BAE"/>
    <w:rsid w:val="008E171F"/>
    <w:rsid w:val="008E1946"/>
    <w:rsid w:val="008E4410"/>
    <w:rsid w:val="008E441B"/>
    <w:rsid w:val="008E75C1"/>
    <w:rsid w:val="008E7836"/>
    <w:rsid w:val="008F3C2A"/>
    <w:rsid w:val="008F4DE8"/>
    <w:rsid w:val="00901371"/>
    <w:rsid w:val="00902ACF"/>
    <w:rsid w:val="009039EF"/>
    <w:rsid w:val="009063B3"/>
    <w:rsid w:val="00911507"/>
    <w:rsid w:val="0091318A"/>
    <w:rsid w:val="00914607"/>
    <w:rsid w:val="00916815"/>
    <w:rsid w:val="00922977"/>
    <w:rsid w:val="00924FA0"/>
    <w:rsid w:val="009516AE"/>
    <w:rsid w:val="00953681"/>
    <w:rsid w:val="00957C0D"/>
    <w:rsid w:val="009649A7"/>
    <w:rsid w:val="009678E9"/>
    <w:rsid w:val="009679C2"/>
    <w:rsid w:val="00971308"/>
    <w:rsid w:val="00977A0E"/>
    <w:rsid w:val="00981BEF"/>
    <w:rsid w:val="00981D06"/>
    <w:rsid w:val="00983C47"/>
    <w:rsid w:val="00985A47"/>
    <w:rsid w:val="00985A49"/>
    <w:rsid w:val="009869A2"/>
    <w:rsid w:val="00992626"/>
    <w:rsid w:val="009A3F4B"/>
    <w:rsid w:val="009A3FE0"/>
    <w:rsid w:val="009A513A"/>
    <w:rsid w:val="009A79E6"/>
    <w:rsid w:val="009B09F6"/>
    <w:rsid w:val="009B3C23"/>
    <w:rsid w:val="009B52E0"/>
    <w:rsid w:val="009C3D33"/>
    <w:rsid w:val="009C57C0"/>
    <w:rsid w:val="009E0ABE"/>
    <w:rsid w:val="009E0D0A"/>
    <w:rsid w:val="009E2FB2"/>
    <w:rsid w:val="009E64DB"/>
    <w:rsid w:val="009F2190"/>
    <w:rsid w:val="009F2F7D"/>
    <w:rsid w:val="009F6ECC"/>
    <w:rsid w:val="00A06B08"/>
    <w:rsid w:val="00A10A06"/>
    <w:rsid w:val="00A135AC"/>
    <w:rsid w:val="00A136A8"/>
    <w:rsid w:val="00A17EF8"/>
    <w:rsid w:val="00A20176"/>
    <w:rsid w:val="00A332D3"/>
    <w:rsid w:val="00A42BF2"/>
    <w:rsid w:val="00A43AA6"/>
    <w:rsid w:val="00A4573E"/>
    <w:rsid w:val="00A46DD1"/>
    <w:rsid w:val="00A511BF"/>
    <w:rsid w:val="00A54B7C"/>
    <w:rsid w:val="00A6280C"/>
    <w:rsid w:val="00A721F4"/>
    <w:rsid w:val="00A742A4"/>
    <w:rsid w:val="00A75E48"/>
    <w:rsid w:val="00A814AA"/>
    <w:rsid w:val="00A83215"/>
    <w:rsid w:val="00A84DD5"/>
    <w:rsid w:val="00A90228"/>
    <w:rsid w:val="00A908EC"/>
    <w:rsid w:val="00A92275"/>
    <w:rsid w:val="00A95003"/>
    <w:rsid w:val="00A956E5"/>
    <w:rsid w:val="00A95F2B"/>
    <w:rsid w:val="00A970CC"/>
    <w:rsid w:val="00AA2476"/>
    <w:rsid w:val="00AA7C4E"/>
    <w:rsid w:val="00AB1968"/>
    <w:rsid w:val="00AB2328"/>
    <w:rsid w:val="00AB3CC0"/>
    <w:rsid w:val="00AB6A45"/>
    <w:rsid w:val="00AB7D99"/>
    <w:rsid w:val="00AC5700"/>
    <w:rsid w:val="00AC6494"/>
    <w:rsid w:val="00AD18EA"/>
    <w:rsid w:val="00AD256C"/>
    <w:rsid w:val="00AD2CF9"/>
    <w:rsid w:val="00AD3FBB"/>
    <w:rsid w:val="00AD508E"/>
    <w:rsid w:val="00AE1C1B"/>
    <w:rsid w:val="00AE3CA9"/>
    <w:rsid w:val="00AE4578"/>
    <w:rsid w:val="00AE4583"/>
    <w:rsid w:val="00AE4BB2"/>
    <w:rsid w:val="00AE4CD7"/>
    <w:rsid w:val="00AE7D74"/>
    <w:rsid w:val="00B01545"/>
    <w:rsid w:val="00B10FD5"/>
    <w:rsid w:val="00B1275A"/>
    <w:rsid w:val="00B12ADC"/>
    <w:rsid w:val="00B1592F"/>
    <w:rsid w:val="00B21FB6"/>
    <w:rsid w:val="00B332D0"/>
    <w:rsid w:val="00B33917"/>
    <w:rsid w:val="00B341FA"/>
    <w:rsid w:val="00B414C3"/>
    <w:rsid w:val="00B50EDE"/>
    <w:rsid w:val="00B532DF"/>
    <w:rsid w:val="00B533F4"/>
    <w:rsid w:val="00B56926"/>
    <w:rsid w:val="00B56CCC"/>
    <w:rsid w:val="00B666D1"/>
    <w:rsid w:val="00B6742B"/>
    <w:rsid w:val="00B706D1"/>
    <w:rsid w:val="00B72995"/>
    <w:rsid w:val="00B7390C"/>
    <w:rsid w:val="00B7736F"/>
    <w:rsid w:val="00B82B74"/>
    <w:rsid w:val="00B844B0"/>
    <w:rsid w:val="00B9322C"/>
    <w:rsid w:val="00B965BE"/>
    <w:rsid w:val="00B97398"/>
    <w:rsid w:val="00BA06D6"/>
    <w:rsid w:val="00BB1599"/>
    <w:rsid w:val="00BB4E05"/>
    <w:rsid w:val="00BB5462"/>
    <w:rsid w:val="00BB731D"/>
    <w:rsid w:val="00BB770B"/>
    <w:rsid w:val="00BC25EC"/>
    <w:rsid w:val="00BC37BA"/>
    <w:rsid w:val="00BC3982"/>
    <w:rsid w:val="00BD0DE4"/>
    <w:rsid w:val="00BD3AAD"/>
    <w:rsid w:val="00BD6456"/>
    <w:rsid w:val="00BE242F"/>
    <w:rsid w:val="00BE7445"/>
    <w:rsid w:val="00BF6862"/>
    <w:rsid w:val="00C01DA1"/>
    <w:rsid w:val="00C03687"/>
    <w:rsid w:val="00C04A3F"/>
    <w:rsid w:val="00C076AD"/>
    <w:rsid w:val="00C123DC"/>
    <w:rsid w:val="00C13536"/>
    <w:rsid w:val="00C249C5"/>
    <w:rsid w:val="00C25C64"/>
    <w:rsid w:val="00C260A4"/>
    <w:rsid w:val="00C27361"/>
    <w:rsid w:val="00C3314B"/>
    <w:rsid w:val="00C4196D"/>
    <w:rsid w:val="00C575C8"/>
    <w:rsid w:val="00C63128"/>
    <w:rsid w:val="00C6485E"/>
    <w:rsid w:val="00C65A4A"/>
    <w:rsid w:val="00C6737B"/>
    <w:rsid w:val="00C67607"/>
    <w:rsid w:val="00C753BF"/>
    <w:rsid w:val="00C81BBE"/>
    <w:rsid w:val="00C83563"/>
    <w:rsid w:val="00C91475"/>
    <w:rsid w:val="00C929AD"/>
    <w:rsid w:val="00CA06D5"/>
    <w:rsid w:val="00CA659B"/>
    <w:rsid w:val="00CB1629"/>
    <w:rsid w:val="00CB1BFC"/>
    <w:rsid w:val="00CC1B71"/>
    <w:rsid w:val="00CC28B7"/>
    <w:rsid w:val="00CC510B"/>
    <w:rsid w:val="00CC6490"/>
    <w:rsid w:val="00CD10A0"/>
    <w:rsid w:val="00CD3F33"/>
    <w:rsid w:val="00CD7EE0"/>
    <w:rsid w:val="00CE71AA"/>
    <w:rsid w:val="00CF415B"/>
    <w:rsid w:val="00CF63AB"/>
    <w:rsid w:val="00CF68B5"/>
    <w:rsid w:val="00D02EC4"/>
    <w:rsid w:val="00D03E4E"/>
    <w:rsid w:val="00D1030E"/>
    <w:rsid w:val="00D1211A"/>
    <w:rsid w:val="00D22DCC"/>
    <w:rsid w:val="00D2533E"/>
    <w:rsid w:val="00D2665D"/>
    <w:rsid w:val="00D26F7A"/>
    <w:rsid w:val="00D271B9"/>
    <w:rsid w:val="00D40D78"/>
    <w:rsid w:val="00D419C0"/>
    <w:rsid w:val="00D5038C"/>
    <w:rsid w:val="00D54BA3"/>
    <w:rsid w:val="00D6167A"/>
    <w:rsid w:val="00D66574"/>
    <w:rsid w:val="00D71758"/>
    <w:rsid w:val="00D80D20"/>
    <w:rsid w:val="00D93037"/>
    <w:rsid w:val="00D94753"/>
    <w:rsid w:val="00D96FB8"/>
    <w:rsid w:val="00D97A06"/>
    <w:rsid w:val="00DA1271"/>
    <w:rsid w:val="00DA13A1"/>
    <w:rsid w:val="00DA2686"/>
    <w:rsid w:val="00DA3759"/>
    <w:rsid w:val="00DA5031"/>
    <w:rsid w:val="00DA581D"/>
    <w:rsid w:val="00DA7B2E"/>
    <w:rsid w:val="00DB1E56"/>
    <w:rsid w:val="00DB4A17"/>
    <w:rsid w:val="00DB58FF"/>
    <w:rsid w:val="00DC46E6"/>
    <w:rsid w:val="00DC5982"/>
    <w:rsid w:val="00DD2EE7"/>
    <w:rsid w:val="00DE4D7A"/>
    <w:rsid w:val="00DF5B40"/>
    <w:rsid w:val="00E015EB"/>
    <w:rsid w:val="00E02453"/>
    <w:rsid w:val="00E038EB"/>
    <w:rsid w:val="00E045D8"/>
    <w:rsid w:val="00E04D58"/>
    <w:rsid w:val="00E060F1"/>
    <w:rsid w:val="00E1171A"/>
    <w:rsid w:val="00E14078"/>
    <w:rsid w:val="00E15AEF"/>
    <w:rsid w:val="00E316E1"/>
    <w:rsid w:val="00E418CC"/>
    <w:rsid w:val="00E50ED0"/>
    <w:rsid w:val="00E52E22"/>
    <w:rsid w:val="00E577B5"/>
    <w:rsid w:val="00E57C11"/>
    <w:rsid w:val="00E65720"/>
    <w:rsid w:val="00E71BF6"/>
    <w:rsid w:val="00E73376"/>
    <w:rsid w:val="00E74E3C"/>
    <w:rsid w:val="00E763A8"/>
    <w:rsid w:val="00E76884"/>
    <w:rsid w:val="00E7762E"/>
    <w:rsid w:val="00E77AC8"/>
    <w:rsid w:val="00E8048C"/>
    <w:rsid w:val="00E823A9"/>
    <w:rsid w:val="00E82F97"/>
    <w:rsid w:val="00E8600D"/>
    <w:rsid w:val="00E86B35"/>
    <w:rsid w:val="00E8705C"/>
    <w:rsid w:val="00E957AA"/>
    <w:rsid w:val="00E95AE9"/>
    <w:rsid w:val="00EA1568"/>
    <w:rsid w:val="00EA2CCB"/>
    <w:rsid w:val="00EA7F1F"/>
    <w:rsid w:val="00EB13FB"/>
    <w:rsid w:val="00EC2CCA"/>
    <w:rsid w:val="00EC3D3D"/>
    <w:rsid w:val="00EC3F53"/>
    <w:rsid w:val="00EC76AF"/>
    <w:rsid w:val="00ED1A0C"/>
    <w:rsid w:val="00ED7BC5"/>
    <w:rsid w:val="00EE5704"/>
    <w:rsid w:val="00EE7927"/>
    <w:rsid w:val="00EF0216"/>
    <w:rsid w:val="00EF17E6"/>
    <w:rsid w:val="00EF341F"/>
    <w:rsid w:val="00F011B3"/>
    <w:rsid w:val="00F01B76"/>
    <w:rsid w:val="00F11953"/>
    <w:rsid w:val="00F1282D"/>
    <w:rsid w:val="00F160B0"/>
    <w:rsid w:val="00F210B2"/>
    <w:rsid w:val="00F234F2"/>
    <w:rsid w:val="00F304F4"/>
    <w:rsid w:val="00F33583"/>
    <w:rsid w:val="00F40555"/>
    <w:rsid w:val="00F43305"/>
    <w:rsid w:val="00F4448B"/>
    <w:rsid w:val="00F46BC2"/>
    <w:rsid w:val="00F5083D"/>
    <w:rsid w:val="00F5091A"/>
    <w:rsid w:val="00F50D8F"/>
    <w:rsid w:val="00F51D61"/>
    <w:rsid w:val="00F53118"/>
    <w:rsid w:val="00F53CB4"/>
    <w:rsid w:val="00F53FD7"/>
    <w:rsid w:val="00F542FF"/>
    <w:rsid w:val="00F5640F"/>
    <w:rsid w:val="00F61070"/>
    <w:rsid w:val="00F719B2"/>
    <w:rsid w:val="00F7241B"/>
    <w:rsid w:val="00F7257B"/>
    <w:rsid w:val="00F72610"/>
    <w:rsid w:val="00F739DC"/>
    <w:rsid w:val="00F73D9F"/>
    <w:rsid w:val="00F74F50"/>
    <w:rsid w:val="00F80998"/>
    <w:rsid w:val="00F8779A"/>
    <w:rsid w:val="00F907AF"/>
    <w:rsid w:val="00F94FE7"/>
    <w:rsid w:val="00F973D4"/>
    <w:rsid w:val="00FA14A8"/>
    <w:rsid w:val="00FB113A"/>
    <w:rsid w:val="00FB4F8D"/>
    <w:rsid w:val="00FB5819"/>
    <w:rsid w:val="00FC3401"/>
    <w:rsid w:val="00FC34C0"/>
    <w:rsid w:val="00FC6A2C"/>
    <w:rsid w:val="00FE055F"/>
    <w:rsid w:val="00FE139D"/>
    <w:rsid w:val="00FE2D54"/>
    <w:rsid w:val="00FF330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68D0D"/>
  <w15:docId w15:val="{61D37BAF-0AC7-48C4-9577-DDB664F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paragraph" w:styleId="Header">
    <w:name w:val="header"/>
    <w:basedOn w:val="Normal"/>
    <w:link w:val="Head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3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4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870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8658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6946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Студент представља себе:</vt:lpstr>
    </vt:vector>
  </TitlesOfParts>
  <Company>Grizli777</Company>
  <LinksUpToDate>false</LinksUpToDate>
  <CharactersWithSpaces>1573</CharactersWithSpaces>
  <SharedDoc>false</SharedDoc>
  <HLinks>
    <vt:vector size="90" baseType="variant">
      <vt:variant>
        <vt:i4>8257655</vt:i4>
      </vt:variant>
      <vt:variant>
        <vt:i4>42</vt:i4>
      </vt:variant>
      <vt:variant>
        <vt:i4>0</vt:i4>
      </vt:variant>
      <vt:variant>
        <vt:i4>5</vt:i4>
      </vt:variant>
      <vt:variant>
        <vt:lpwstr>http://www.idisturato.com/2013/08/25/ljetne-kuce-i-kazimir-ostrogovic/</vt:lpwstr>
      </vt:variant>
      <vt:variant>
        <vt:lpwstr/>
      </vt:variant>
      <vt:variant>
        <vt:i4>6881387</vt:i4>
      </vt:variant>
      <vt:variant>
        <vt:i4>39</vt:i4>
      </vt:variant>
      <vt:variant>
        <vt:i4>0</vt:i4>
      </vt:variant>
      <vt:variant>
        <vt:i4>5</vt:i4>
      </vt:variant>
      <vt:variant>
        <vt:lpwstr>http://www.idisturato.com/2013/04/21/pismo-iz-pritvora-kazimir-ostrogovic/</vt:lpwstr>
      </vt:variant>
      <vt:variant>
        <vt:lpwstr/>
      </vt:variant>
      <vt:variant>
        <vt:i4>1179652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https://www.youtube.com/watch?v=GjX_eB_xnBY</vt:lpwstr>
      </vt:variant>
      <vt:variant>
        <vt:lpwstr/>
      </vt:variant>
      <vt:variant>
        <vt:i4>6881396</vt:i4>
      </vt:variant>
      <vt:variant>
        <vt:i4>33</vt:i4>
      </vt:variant>
      <vt:variant>
        <vt:i4>0</vt:i4>
      </vt:variant>
      <vt:variant>
        <vt:i4>5</vt:i4>
      </vt:variant>
      <vt:variant>
        <vt:lpwstr>http://www.oris.hr/hr/dani-orisa/video-predavanja/amir-vuk-zec,192.html</vt:lpwstr>
      </vt:variant>
      <vt:variant>
        <vt:lpwstr/>
      </vt:variant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http://www.idisturato.com/2015/10/25/tri-kilometra-varova-za-muzej-apoksiomena/</vt:lpwstr>
      </vt:variant>
      <vt:variant>
        <vt:lpwstr/>
      </vt:variant>
      <vt:variant>
        <vt:i4>2162738</vt:i4>
      </vt:variant>
      <vt:variant>
        <vt:i4>27</vt:i4>
      </vt:variant>
      <vt:variant>
        <vt:i4>0</vt:i4>
      </vt:variant>
      <vt:variant>
        <vt:i4>5</vt:i4>
      </vt:variant>
      <vt:variant>
        <vt:lpwstr>http://www.idisturato.com/2015/12/27/muzej-apoksiomena-soba-tepiha/</vt:lpwstr>
      </vt:variant>
      <vt:variant>
        <vt:lpwstr/>
      </vt:variant>
      <vt:variant>
        <vt:i4>87</vt:i4>
      </vt:variant>
      <vt:variant>
        <vt:i4>24</vt:i4>
      </vt:variant>
      <vt:variant>
        <vt:i4>0</vt:i4>
      </vt:variant>
      <vt:variant>
        <vt:i4>5</vt:i4>
      </vt:variant>
      <vt:variant>
        <vt:lpwstr>http://www.idisturato.com/project/muzej-apoksiomena/</vt:lpwstr>
      </vt:variant>
      <vt:variant>
        <vt:lpwstr/>
      </vt:variant>
      <vt:variant>
        <vt:i4>327698</vt:i4>
      </vt:variant>
      <vt:variant>
        <vt:i4>21</vt:i4>
      </vt:variant>
      <vt:variant>
        <vt:i4>0</vt:i4>
      </vt:variant>
      <vt:variant>
        <vt:i4>5</vt:i4>
      </vt:variant>
      <vt:variant>
        <vt:lpwstr>http://www.idisturato.com/2013/11/03/jedan-dan-u-dvorani/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http://www.idisturato.com/project/komunalna-i-skolska-dvorana-krk/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https://vimeo.com/52456954</vt:lpwstr>
      </vt:variant>
      <vt:variant>
        <vt:lpwstr/>
      </vt:variant>
      <vt:variant>
        <vt:i4>4849672</vt:i4>
      </vt:variant>
      <vt:variant>
        <vt:i4>12</vt:i4>
      </vt:variant>
      <vt:variant>
        <vt:i4>0</vt:i4>
      </vt:variant>
      <vt:variant>
        <vt:i4>5</vt:i4>
      </vt:variant>
      <vt:variant>
        <vt:lpwstr>http://radio.hrt.hr/ep/juhani-pallasmaa-arhitektura-kao-iskustvo-prostorije-sjecanja/136545/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http://radio.hrt.hr/ep/terunobu-fujimori-1-dio/137551/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http://radio.hrt.hr/ep/terinobu-fujimori-2-dio/138561/</vt:lpwstr>
      </vt:variant>
      <vt:variant>
        <vt:lpwstr/>
      </vt:variant>
      <vt:variant>
        <vt:i4>1376314</vt:i4>
      </vt:variant>
      <vt:variant>
        <vt:i4>3</vt:i4>
      </vt:variant>
      <vt:variant>
        <vt:i4>0</vt:i4>
      </vt:variant>
      <vt:variant>
        <vt:i4>5</vt:i4>
      </vt:variant>
      <vt:variant>
        <vt:lpwstr>http://radio.hrt.hr/data/aod/3_Program/20160203_-_STVARNOST_PROSTORA_(21290847).mp3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http://www.rts.rs/page/radio/sr/story/24/Radio+Beograd+2/2136159/Grad.html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 представља себе:</dc:title>
  <dc:creator>win xp</dc:creator>
  <cp:lastModifiedBy>Windows User</cp:lastModifiedBy>
  <cp:revision>6</cp:revision>
  <cp:lastPrinted>2010-04-29T22:37:00Z</cp:lastPrinted>
  <dcterms:created xsi:type="dcterms:W3CDTF">2017-03-07T20:52:00Z</dcterms:created>
  <dcterms:modified xsi:type="dcterms:W3CDTF">2017-03-07T21:20:00Z</dcterms:modified>
</cp:coreProperties>
</file>